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3C" w:rsidRPr="009C63A5" w:rsidRDefault="001E163C" w:rsidP="00073DD0">
      <w:pPr>
        <w:spacing w:after="0" w:line="280" w:lineRule="exact"/>
        <w:contextualSpacing/>
        <w:jc w:val="center"/>
        <w:rPr>
          <w:rFonts w:ascii="Times New Roman" w:hAnsi="Times New Roman" w:cs="Times New Roman"/>
          <w:b/>
          <w:bCs/>
          <w:sz w:val="28"/>
          <w:szCs w:val="28"/>
        </w:rPr>
      </w:pPr>
      <w:r w:rsidRPr="009C63A5">
        <w:rPr>
          <w:rFonts w:ascii="Times New Roman" w:eastAsia="PMingLiU" w:hAnsi="Times New Roman" w:cs="Times New Roman"/>
          <w:b/>
          <w:bCs/>
          <w:sz w:val="28"/>
          <w:szCs w:val="28"/>
          <w:lang w:eastAsia="zh-TW"/>
        </w:rPr>
        <w:t>Guidelines</w:t>
      </w:r>
      <w:r w:rsidRPr="009C63A5">
        <w:rPr>
          <w:rFonts w:ascii="Times New Roman" w:hAnsi="Times New Roman" w:cs="Times New Roman"/>
          <w:b/>
          <w:bCs/>
          <w:sz w:val="28"/>
          <w:szCs w:val="28"/>
          <w:lang w:eastAsia="ko-KR"/>
        </w:rPr>
        <w:t xml:space="preserve"> </w:t>
      </w:r>
      <w:r w:rsidRPr="009C63A5">
        <w:rPr>
          <w:rFonts w:ascii="Times New Roman" w:eastAsia="PMingLiU" w:hAnsi="Times New Roman" w:cs="Times New Roman"/>
          <w:b/>
          <w:bCs/>
          <w:sz w:val="28"/>
          <w:szCs w:val="28"/>
          <w:lang w:eastAsia="zh-TW"/>
        </w:rPr>
        <w:t>of</w:t>
      </w:r>
      <w:r w:rsidRPr="009C63A5">
        <w:rPr>
          <w:rFonts w:ascii="Times New Roman" w:hAnsi="Times New Roman" w:cs="Times New Roman"/>
          <w:b/>
          <w:bCs/>
          <w:sz w:val="28"/>
          <w:szCs w:val="28"/>
          <w:lang w:eastAsia="ko-KR"/>
        </w:rPr>
        <w:t xml:space="preserve"> </w:t>
      </w:r>
      <w:r w:rsidRPr="009C63A5">
        <w:rPr>
          <w:rFonts w:ascii="Times New Roman" w:eastAsia="Malgun Gothic" w:hAnsi="Times New Roman" w:cs="Times New Roman"/>
          <w:b/>
          <w:bCs/>
          <w:sz w:val="28"/>
          <w:szCs w:val="28"/>
          <w:lang w:eastAsia="ko-KR"/>
        </w:rPr>
        <w:t xml:space="preserve">Full Paper </w:t>
      </w:r>
      <w:r w:rsidRPr="009C63A5">
        <w:rPr>
          <w:rFonts w:ascii="Times New Roman" w:eastAsia="PMingLiU" w:hAnsi="Times New Roman" w:cs="Times New Roman"/>
          <w:b/>
          <w:bCs/>
          <w:sz w:val="28"/>
          <w:szCs w:val="28"/>
          <w:lang w:eastAsia="zh-TW"/>
        </w:rPr>
        <w:t xml:space="preserve">Preparation </w:t>
      </w:r>
      <w:r w:rsidRPr="009C63A5">
        <w:rPr>
          <w:rFonts w:ascii="Times New Roman" w:hAnsi="Times New Roman" w:cs="Times New Roman"/>
          <w:b/>
          <w:bCs/>
          <w:sz w:val="28"/>
          <w:szCs w:val="28"/>
        </w:rPr>
        <w:t xml:space="preserve">for </w:t>
      </w:r>
      <w:r w:rsidR="007E2CBA">
        <w:rPr>
          <w:rFonts w:ascii="Times New Roman" w:hAnsi="Times New Roman" w:cs="Times New Roman"/>
          <w:b/>
          <w:bCs/>
          <w:sz w:val="28"/>
          <w:szCs w:val="28"/>
        </w:rPr>
        <w:t>Vietrock2015</w:t>
      </w:r>
    </w:p>
    <w:p w:rsidR="001E163C" w:rsidRPr="009C63A5" w:rsidRDefault="001E163C" w:rsidP="008F0E7C">
      <w:pPr>
        <w:spacing w:after="0" w:line="240" w:lineRule="exact"/>
        <w:contextualSpacing/>
        <w:jc w:val="center"/>
        <w:rPr>
          <w:rFonts w:ascii="Times New Roman" w:hAnsi="Times New Roman" w:cs="Times New Roman"/>
          <w:b/>
          <w:bCs/>
          <w:sz w:val="28"/>
          <w:szCs w:val="28"/>
        </w:rPr>
      </w:pPr>
    </w:p>
    <w:p w:rsidR="001E163C" w:rsidRPr="009C63A5" w:rsidRDefault="001E163C" w:rsidP="008F0E7C">
      <w:pPr>
        <w:spacing w:after="0" w:line="240" w:lineRule="exact"/>
        <w:contextualSpacing/>
        <w:jc w:val="center"/>
        <w:rPr>
          <w:rFonts w:ascii="Times New Roman" w:hAnsi="Times New Roman" w:cs="Times New Roman"/>
          <w:vertAlign w:val="superscript"/>
        </w:rPr>
      </w:pPr>
      <w:r w:rsidRPr="009C63A5">
        <w:rPr>
          <w:rFonts w:ascii="Times New Roman" w:eastAsia="Malgun Gothic" w:hAnsi="Times New Roman" w:cs="Times New Roman"/>
          <w:lang w:eastAsia="ko-KR"/>
        </w:rPr>
        <w:t>First A. Author</w:t>
      </w:r>
      <w:r w:rsidRPr="009C63A5">
        <w:rPr>
          <w:rFonts w:ascii="Times New Roman" w:hAnsi="Times New Roman" w:cs="Times New Roman"/>
          <w:i/>
          <w:iCs/>
          <w:vertAlign w:val="superscript"/>
        </w:rPr>
        <w:t>a</w:t>
      </w:r>
      <w:r w:rsidRPr="009C63A5">
        <w:rPr>
          <w:rFonts w:ascii="Times New Roman" w:hAnsi="Times New Roman" w:cs="Times New Roman"/>
        </w:rPr>
        <w:t xml:space="preserve">* and </w:t>
      </w:r>
      <w:r w:rsidRPr="009C63A5">
        <w:rPr>
          <w:rFonts w:ascii="Times New Roman" w:eastAsia="Malgun Gothic" w:hAnsi="Times New Roman" w:cs="Times New Roman"/>
          <w:lang w:eastAsia="ko-KR"/>
        </w:rPr>
        <w:t>Second B. Author</w:t>
      </w:r>
      <w:r w:rsidRPr="009C63A5">
        <w:rPr>
          <w:rFonts w:ascii="Times New Roman" w:hAnsi="Times New Roman" w:cs="Times New Roman"/>
          <w:i/>
          <w:iCs/>
          <w:vertAlign w:val="superscript"/>
        </w:rPr>
        <w:t>b</w:t>
      </w:r>
    </w:p>
    <w:p w:rsidR="001E163C" w:rsidRPr="009C63A5" w:rsidRDefault="001E163C" w:rsidP="008F0E7C">
      <w:pPr>
        <w:spacing w:after="0" w:line="240" w:lineRule="exact"/>
        <w:contextualSpacing/>
        <w:jc w:val="center"/>
        <w:rPr>
          <w:rFonts w:ascii="Times New Roman" w:hAnsi="Times New Roman" w:cs="Times New Roman"/>
        </w:rPr>
      </w:pPr>
    </w:p>
    <w:p w:rsidR="001E163C" w:rsidRPr="009C63A5" w:rsidRDefault="001E163C" w:rsidP="008F0E7C">
      <w:pPr>
        <w:spacing w:after="0" w:line="240" w:lineRule="exact"/>
        <w:contextualSpacing/>
        <w:jc w:val="center"/>
        <w:rPr>
          <w:rFonts w:ascii="Times New Roman" w:hAnsi="Times New Roman" w:cs="Times New Roman"/>
          <w:i/>
          <w:iCs/>
        </w:rPr>
      </w:pPr>
      <w:r w:rsidRPr="009C63A5">
        <w:rPr>
          <w:rFonts w:ascii="Times New Roman" w:hAnsi="Times New Roman" w:cs="Times New Roman"/>
          <w:i/>
          <w:iCs/>
          <w:vertAlign w:val="superscript"/>
        </w:rPr>
        <w:t xml:space="preserve">a </w:t>
      </w:r>
      <w:r w:rsidR="007E2CBA">
        <w:rPr>
          <w:rFonts w:ascii="Times New Roman" w:hAnsi="Times New Roman" w:cs="Times New Roman"/>
          <w:i/>
          <w:iCs/>
        </w:rPr>
        <w:t>Vietnam Society for Rock Mechanics</w:t>
      </w:r>
      <w:r w:rsidRPr="009C63A5">
        <w:rPr>
          <w:rFonts w:ascii="Times New Roman" w:eastAsia="Malgun Gothic" w:hAnsi="Times New Roman" w:cs="Times New Roman"/>
          <w:i/>
          <w:iCs/>
          <w:lang w:eastAsia="ko-KR"/>
        </w:rPr>
        <w:t>,</w:t>
      </w:r>
      <w:r w:rsidRPr="0018719B">
        <w:rPr>
          <w:rFonts w:ascii="Times New Roman" w:eastAsia="Malgun Gothic" w:hAnsi="Times New Roman" w:cs="Times New Roman"/>
          <w:i/>
          <w:iCs/>
          <w:lang w:eastAsia="ko-KR"/>
        </w:rPr>
        <w:t xml:space="preserve"> </w:t>
      </w:r>
      <w:r w:rsidR="007E2CBA">
        <w:rPr>
          <w:rFonts w:ascii="Times New Roman" w:hAnsi="Times New Roman" w:cs="Times New Roman"/>
          <w:i/>
          <w:iCs/>
        </w:rPr>
        <w:t>Hanoi, Vietnam</w:t>
      </w:r>
    </w:p>
    <w:p w:rsidR="001E163C" w:rsidRPr="009C63A5" w:rsidRDefault="001E163C" w:rsidP="008F0E7C">
      <w:pPr>
        <w:spacing w:after="0" w:line="240" w:lineRule="exact"/>
        <w:contextualSpacing/>
        <w:jc w:val="center"/>
        <w:rPr>
          <w:rFonts w:ascii="Times New Roman" w:hAnsi="Times New Roman" w:cs="Times New Roman"/>
        </w:rPr>
      </w:pPr>
      <w:r w:rsidRPr="009C63A5">
        <w:rPr>
          <w:rFonts w:ascii="Times New Roman" w:hAnsi="Times New Roman" w:cs="Times New Roman"/>
          <w:i/>
          <w:iCs/>
          <w:vertAlign w:val="superscript"/>
        </w:rPr>
        <w:t>b</w:t>
      </w:r>
      <w:r w:rsidRPr="009C63A5">
        <w:rPr>
          <w:rFonts w:ascii="Times New Roman" w:hAnsi="Times New Roman" w:cs="Times New Roman"/>
          <w:i/>
          <w:iCs/>
        </w:rPr>
        <w:t xml:space="preserve">Rock </w:t>
      </w:r>
      <w:r>
        <w:rPr>
          <w:rFonts w:ascii="Times New Roman" w:hAnsi="Times New Roman" w:cs="Times New Roman"/>
          <w:i/>
          <w:iCs/>
        </w:rPr>
        <w:t>Mechanics</w:t>
      </w:r>
      <w:r w:rsidRPr="009C63A5">
        <w:rPr>
          <w:rFonts w:ascii="Times New Roman" w:eastAsia="Malgun Gothic" w:hAnsi="Times New Roman" w:cs="Times New Roman"/>
          <w:i/>
          <w:iCs/>
          <w:lang w:eastAsia="ko-KR"/>
        </w:rPr>
        <w:t xml:space="preserve"> </w:t>
      </w:r>
      <w:r w:rsidRPr="009C63A5">
        <w:rPr>
          <w:rFonts w:ascii="Times New Roman" w:hAnsi="Times New Roman" w:cs="Times New Roman"/>
          <w:i/>
          <w:iCs/>
        </w:rPr>
        <w:t>Measurement Ltd.</w:t>
      </w:r>
      <w:r w:rsidRPr="009C63A5">
        <w:rPr>
          <w:rFonts w:ascii="Times New Roman" w:eastAsia="Malgun Gothic" w:hAnsi="Times New Roman" w:cs="Times New Roman"/>
          <w:i/>
          <w:iCs/>
          <w:lang w:eastAsia="ko-KR"/>
        </w:rPr>
        <w:t xml:space="preserve">, </w:t>
      </w:r>
      <w:smartTag w:uri="urn:schemas-microsoft-com:office:smarttags" w:element="place">
        <w:smartTag w:uri="urn:schemas-microsoft-com:office:smarttags" w:element="City">
          <w:r w:rsidRPr="009C63A5">
            <w:rPr>
              <w:rFonts w:ascii="Times New Roman" w:hAnsi="Times New Roman" w:cs="Times New Roman"/>
              <w:i/>
              <w:iCs/>
            </w:rPr>
            <w:t>Beijing</w:t>
          </w:r>
        </w:smartTag>
        <w:r w:rsidRPr="009C63A5">
          <w:rPr>
            <w:rFonts w:ascii="Times New Roman" w:eastAsia="Malgun Gothic" w:hAnsi="Times New Roman" w:cs="Times New Roman"/>
            <w:i/>
            <w:iCs/>
            <w:lang w:eastAsia="ko-KR"/>
          </w:rPr>
          <w:t xml:space="preserve">, </w:t>
        </w:r>
        <w:smartTag w:uri="urn:schemas-microsoft-com:office:smarttags" w:element="country-region">
          <w:r w:rsidRPr="009C63A5">
            <w:rPr>
              <w:rFonts w:ascii="Times New Roman" w:hAnsi="Times New Roman" w:cs="Times New Roman"/>
              <w:i/>
              <w:iCs/>
            </w:rPr>
            <w:t>China</w:t>
          </w:r>
        </w:smartTag>
      </w:smartTag>
    </w:p>
    <w:p w:rsidR="001E163C" w:rsidRPr="009C63A5" w:rsidRDefault="001E163C" w:rsidP="008F0E7C">
      <w:pPr>
        <w:spacing w:after="0" w:line="240" w:lineRule="exact"/>
        <w:contextualSpacing/>
        <w:jc w:val="center"/>
        <w:rPr>
          <w:rStyle w:val="Hyperlink"/>
          <w:rFonts w:ascii="Times New Roman" w:hAnsi="Times New Roman" w:cs="Times New Roman"/>
          <w:color w:val="auto"/>
          <w:u w:val="none"/>
        </w:rPr>
      </w:pPr>
      <w:r w:rsidRPr="009C63A5">
        <w:rPr>
          <w:rFonts w:ascii="Times New Roman" w:hAnsi="Times New Roman" w:cs="Times New Roman"/>
        </w:rPr>
        <w:t xml:space="preserve">* </w:t>
      </w:r>
      <w:hyperlink r:id="rId7" w:history="1">
        <w:r w:rsidRPr="007E2CBA">
          <w:rPr>
            <w:rStyle w:val="Hyperlink"/>
            <w:rFonts w:ascii="Times New Roman" w:hAnsi="Times New Roman" w:cs="Times New Roman"/>
            <w:color w:val="000000"/>
            <w:u w:val="none"/>
          </w:rPr>
          <w:t>first.author</w:t>
        </w:r>
        <w:r w:rsidRPr="0051010F">
          <w:rPr>
            <w:rStyle w:val="Hyperlink"/>
            <w:rFonts w:ascii="Times New Roman" w:hAnsi="Times New Roman" w:cs="Times New Roman"/>
            <w:color w:val="000000"/>
            <w:u w:val="none"/>
          </w:rPr>
          <w:t>@</w:t>
        </w:r>
      </w:hyperlink>
      <w:r w:rsidR="007E2CBA">
        <w:rPr>
          <w:rStyle w:val="Hyperlink"/>
          <w:rFonts w:ascii="Times New Roman" w:hAnsi="Times New Roman" w:cs="Times New Roman"/>
          <w:color w:val="000000"/>
          <w:u w:val="none"/>
        </w:rPr>
        <w:t>gmail.com</w:t>
      </w:r>
      <w:r w:rsidRPr="009C63A5">
        <w:rPr>
          <w:rStyle w:val="Hyperlink"/>
          <w:rFonts w:ascii="Times New Roman" w:hAnsi="Times New Roman" w:cs="Times New Roman"/>
          <w:color w:val="auto"/>
          <w:u w:val="none"/>
        </w:rPr>
        <w:t xml:space="preserve"> (</w:t>
      </w:r>
      <w:r w:rsidRPr="009C63A5">
        <w:rPr>
          <w:rFonts w:ascii="Times New Roman" w:hAnsi="Times New Roman" w:cs="Times New Roman"/>
          <w:i/>
          <w:iCs/>
        </w:rPr>
        <w:t>corresponding a</w:t>
      </w:r>
      <w:r>
        <w:rPr>
          <w:rFonts w:ascii="Times New Roman" w:hAnsi="Times New Roman" w:cs="Times New Roman"/>
          <w:i/>
          <w:iCs/>
        </w:rPr>
        <w:t>uthor’s E</w:t>
      </w:r>
      <w:r w:rsidRPr="009C63A5">
        <w:rPr>
          <w:rFonts w:ascii="Times New Roman" w:hAnsi="Times New Roman" w:cs="Times New Roman"/>
          <w:i/>
          <w:iCs/>
        </w:rPr>
        <w:t>-mail)</w:t>
      </w:r>
    </w:p>
    <w:p w:rsidR="001E163C" w:rsidRPr="009C63A5" w:rsidRDefault="001E163C" w:rsidP="008F0E7C">
      <w:pPr>
        <w:spacing w:after="0" w:line="240" w:lineRule="exact"/>
        <w:contextualSpacing/>
        <w:jc w:val="center"/>
        <w:rPr>
          <w:rFonts w:ascii="Times New Roman" w:hAnsi="Times New Roman" w:cs="Times New Roman"/>
        </w:rPr>
      </w:pPr>
    </w:p>
    <w:p w:rsidR="001E163C" w:rsidRPr="009C63A5" w:rsidRDefault="001E163C" w:rsidP="008F0E7C">
      <w:pPr>
        <w:spacing w:after="0" w:line="240" w:lineRule="exact"/>
        <w:contextualSpacing/>
        <w:jc w:val="center"/>
        <w:rPr>
          <w:rFonts w:ascii="Times New Roman" w:hAnsi="Times New Roman" w:cs="Times New Roman"/>
          <w:b/>
          <w:bCs/>
        </w:rPr>
      </w:pPr>
    </w:p>
    <w:p w:rsidR="001E163C" w:rsidRPr="009C63A5" w:rsidRDefault="001E163C" w:rsidP="008F0E7C">
      <w:pPr>
        <w:spacing w:after="0" w:line="240" w:lineRule="exact"/>
        <w:contextualSpacing/>
        <w:jc w:val="center"/>
        <w:rPr>
          <w:rFonts w:ascii="Times New Roman" w:hAnsi="Times New Roman" w:cs="Times New Roman"/>
          <w:b/>
          <w:bCs/>
        </w:rPr>
      </w:pPr>
      <w:r w:rsidRPr="009C63A5">
        <w:rPr>
          <w:rFonts w:ascii="Times New Roman" w:hAnsi="Times New Roman" w:cs="Times New Roman"/>
          <w:b/>
          <w:bCs/>
        </w:rPr>
        <w:t>Abstract</w:t>
      </w:r>
    </w:p>
    <w:p w:rsidR="001E163C" w:rsidRPr="009C63A5" w:rsidRDefault="001E163C" w:rsidP="008F0E7C">
      <w:pPr>
        <w:spacing w:after="0" w:line="240" w:lineRule="exact"/>
        <w:contextualSpacing/>
        <w:jc w:val="center"/>
        <w:rPr>
          <w:rFonts w:ascii="Times New Roman" w:hAnsi="Times New Roman" w:cs="Times New Roman"/>
          <w:b/>
          <w:bCs/>
        </w:rPr>
      </w:pPr>
    </w:p>
    <w:p w:rsidR="00C940FD" w:rsidRPr="00C940FD" w:rsidRDefault="001E163C" w:rsidP="00F9202D">
      <w:pPr>
        <w:spacing w:after="0" w:line="240" w:lineRule="exact"/>
        <w:ind w:firstLine="289"/>
        <w:jc w:val="both"/>
        <w:rPr>
          <w:rFonts w:ascii="Times New Roman" w:eastAsiaTheme="minorEastAsia" w:hAnsi="Times New Roman" w:cs="Times New Roman"/>
        </w:rPr>
      </w:pPr>
      <w:r w:rsidRPr="009C63A5">
        <w:rPr>
          <w:rFonts w:ascii="Times New Roman" w:eastAsia="PMingLiU" w:hAnsi="Times New Roman" w:cs="Times New Roman"/>
          <w:lang w:eastAsia="zh-TW"/>
        </w:rPr>
        <w:t>This article serves as the template of the full paper (final manuscript)</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for </w:t>
      </w:r>
      <w:r w:rsidRPr="009C63A5">
        <w:rPr>
          <w:rFonts w:ascii="Times New Roman" w:hAnsi="Times New Roman" w:cs="Times New Roman"/>
        </w:rPr>
        <w:t>your</w:t>
      </w:r>
      <w:r w:rsidRPr="009C63A5">
        <w:rPr>
          <w:rFonts w:ascii="Times New Roman" w:eastAsia="PMingLiU" w:hAnsi="Times New Roman" w:cs="Times New Roman"/>
          <w:lang w:eastAsia="zh-TW"/>
        </w:rPr>
        <w:t xml:space="preserve"> </w:t>
      </w:r>
      <w:r w:rsidRPr="009C63A5">
        <w:rPr>
          <w:rFonts w:ascii="Times New Roman" w:hAnsi="Times New Roman" w:cs="Times New Roman"/>
        </w:rPr>
        <w:t>abstract</w:t>
      </w:r>
      <w:r w:rsidRPr="009C63A5">
        <w:rPr>
          <w:rFonts w:ascii="Times New Roman" w:eastAsia="PMingLiU" w:hAnsi="Times New Roman" w:cs="Times New Roman"/>
          <w:lang w:eastAsia="zh-TW"/>
        </w:rPr>
        <w:t xml:space="preserve"> submitted to the</w:t>
      </w:r>
      <w:r w:rsidR="007E2CBA">
        <w:rPr>
          <w:rFonts w:ascii="Times New Roman" w:eastAsia="PMingLiU" w:hAnsi="Times New Roman" w:cs="Times New Roman"/>
          <w:lang w:eastAsia="zh-TW"/>
        </w:rPr>
        <w:t xml:space="preserve"> Vietrock2015</w:t>
      </w:r>
      <w:r w:rsidRPr="009C63A5">
        <w:rPr>
          <w:rFonts w:ascii="Times New Roman" w:eastAsia="PMingLiU" w:hAnsi="Times New Roman" w:cs="Times New Roman"/>
          <w:lang w:eastAsia="zh-TW"/>
        </w:rPr>
        <w:t>.</w:t>
      </w:r>
      <w:r w:rsidRPr="009C63A5">
        <w:rPr>
          <w:rFonts w:ascii="Times New Roman" w:hAnsi="Times New Roman" w:cs="Times New Roman"/>
          <w:lang w:eastAsia="ko-KR"/>
        </w:rPr>
        <w:t xml:space="preserve"> </w:t>
      </w:r>
      <w:r w:rsidRPr="009C63A5">
        <w:rPr>
          <w:rFonts w:ascii="Times New Roman" w:hAnsi="Times New Roman" w:cs="Times New Roman"/>
        </w:rPr>
        <w:t>The</w:t>
      </w:r>
      <w:r w:rsidRPr="009C63A5">
        <w:rPr>
          <w:rFonts w:ascii="Times New Roman" w:hAnsi="Times New Roman" w:cs="Times New Roman"/>
          <w:lang w:eastAsia="ko-KR"/>
        </w:rPr>
        <w:t xml:space="preserve"> abstract </w:t>
      </w:r>
      <w:r w:rsidRPr="009C63A5">
        <w:rPr>
          <w:rFonts w:ascii="Times New Roman" w:hAnsi="Times New Roman" w:cs="Times New Roman"/>
        </w:rPr>
        <w:t xml:space="preserve">part </w:t>
      </w:r>
      <w:r w:rsidRPr="009C63A5">
        <w:rPr>
          <w:rFonts w:ascii="Times New Roman" w:hAnsi="Times New Roman" w:cs="Times New Roman"/>
          <w:lang w:eastAsia="ko-KR"/>
        </w:rPr>
        <w:t xml:space="preserve">will be involved in a Abstract Booklet, and the full paper will be </w:t>
      </w:r>
      <w:r w:rsidRPr="009C63A5">
        <w:rPr>
          <w:rFonts w:ascii="Times New Roman" w:hAnsi="Times New Roman" w:cs="Times New Roman"/>
        </w:rPr>
        <w:t>published as</w:t>
      </w:r>
      <w:r w:rsidR="007E2CBA">
        <w:rPr>
          <w:rFonts w:ascii="Times New Roman" w:hAnsi="Times New Roman" w:cs="Times New Roman"/>
          <w:lang w:eastAsia="ko-KR"/>
        </w:rPr>
        <w:t xml:space="preserve"> a proceeding</w:t>
      </w:r>
      <w:r w:rsidRPr="009C63A5">
        <w:rPr>
          <w:rFonts w:ascii="Times New Roman" w:hAnsi="Times New Roman" w:cs="Times New Roman"/>
        </w:rPr>
        <w:t>, which</w:t>
      </w:r>
      <w:r w:rsidRPr="009C63A5">
        <w:rPr>
          <w:rFonts w:ascii="Times New Roman" w:eastAsia="PMingLiU" w:hAnsi="Times New Roman" w:cs="Times New Roman"/>
          <w:lang w:eastAsia="zh-TW"/>
        </w:rPr>
        <w:t xml:space="preserve"> will be distributed to all registered participants</w:t>
      </w:r>
      <w:r w:rsidRPr="009C63A5">
        <w:rPr>
          <w:rFonts w:ascii="Times New Roman" w:hAnsi="Times New Roman" w:cs="Times New Roman"/>
        </w:rPr>
        <w:t>.</w:t>
      </w:r>
      <w:r w:rsidRPr="00FD2A7F">
        <w:rPr>
          <w:rFonts w:ascii="Times New Roman" w:hAnsi="Times New Roman" w:cs="Times New Roman"/>
          <w:color w:val="000000"/>
        </w:rPr>
        <w:t xml:space="preserve"> </w:t>
      </w:r>
      <w:r w:rsidRPr="009C63A5">
        <w:rPr>
          <w:rFonts w:ascii="Times New Roman" w:eastAsia="PMingLiU" w:hAnsi="Times New Roman" w:cs="Times New Roman"/>
          <w:lang w:eastAsia="zh-TW"/>
        </w:rPr>
        <w:t xml:space="preserve">Please use this template when preparing your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This will ensure a uniform format in the publication. </w:t>
      </w:r>
      <w:r w:rsidRPr="009C63A5">
        <w:rPr>
          <w:rFonts w:ascii="Times New Roman" w:hAnsi="Times New Roman" w:cs="Times New Roman"/>
        </w:rPr>
        <w:t>The paper</w:t>
      </w:r>
      <w:r w:rsidRPr="009C63A5">
        <w:rPr>
          <w:rFonts w:ascii="Times New Roman" w:hAnsi="Times New Roman" w:cs="Times New Roman"/>
          <w:u w:val="single"/>
        </w:rPr>
        <w:t xml:space="preserve"> should be written in English</w:t>
      </w:r>
      <w:r w:rsidRPr="009C63A5">
        <w:rPr>
          <w:rFonts w:ascii="Times New Roman" w:eastAsia="PMingLiU" w:hAnsi="Times New Roman" w:cs="Times New Roman"/>
          <w:u w:val="single"/>
          <w:lang w:eastAsia="zh-TW"/>
        </w:rPr>
        <w:t xml:space="preserve"> and </w:t>
      </w:r>
      <w:r w:rsidRPr="009C63A5">
        <w:rPr>
          <w:rFonts w:ascii="Times New Roman" w:hAnsi="Times New Roman" w:cs="Times New Roman"/>
          <w:u w:val="single"/>
        </w:rPr>
        <w:t xml:space="preserve">submitted as </w:t>
      </w:r>
      <w:r w:rsidRPr="009C63A5">
        <w:rPr>
          <w:rFonts w:ascii="Times New Roman" w:eastAsia="Malgun Gothic" w:hAnsi="Times New Roman" w:cs="Times New Roman"/>
          <w:u w:val="single"/>
          <w:lang w:eastAsia="ko-KR"/>
        </w:rPr>
        <w:t xml:space="preserve">this </w:t>
      </w:r>
      <w:r w:rsidRPr="009C63A5">
        <w:rPr>
          <w:rFonts w:ascii="Times New Roman" w:hAnsi="Times New Roman" w:cs="Times New Roman"/>
          <w:b/>
          <w:bCs/>
          <w:u w:val="single"/>
        </w:rPr>
        <w:t>MS Word file</w:t>
      </w:r>
      <w:r w:rsidRPr="009C63A5">
        <w:rPr>
          <w:rFonts w:ascii="Times New Roman" w:hAnsi="Times New Roman" w:cs="Times New Roman"/>
          <w:u w:val="single"/>
        </w:rPr>
        <w:t xml:space="preserve"> </w:t>
      </w:r>
      <w:r w:rsidRPr="009C63A5">
        <w:rPr>
          <w:rFonts w:ascii="Times New Roman" w:eastAsia="Malgun Gothic" w:hAnsi="Times New Roman" w:cs="Times New Roman"/>
          <w:u w:val="single"/>
          <w:lang w:eastAsia="ko-KR"/>
        </w:rPr>
        <w:t xml:space="preserve">format </w:t>
      </w:r>
      <w:r w:rsidRPr="009C63A5">
        <w:rPr>
          <w:rFonts w:ascii="Times New Roman" w:hAnsi="Times New Roman" w:cs="Times New Roman"/>
          <w:u w:val="single"/>
        </w:rPr>
        <w:t xml:space="preserve">and </w:t>
      </w:r>
      <w:r w:rsidRPr="009C63A5">
        <w:rPr>
          <w:rFonts w:ascii="Times New Roman" w:hAnsi="Times New Roman" w:cs="Times New Roman"/>
          <w:b/>
          <w:bCs/>
          <w:u w:val="single"/>
        </w:rPr>
        <w:t>PDF file</w:t>
      </w:r>
      <w:r w:rsidRPr="009C63A5">
        <w:rPr>
          <w:rFonts w:ascii="Times New Roman" w:hAnsi="Times New Roman" w:cs="Times New Roman"/>
          <w:u w:val="single"/>
        </w:rPr>
        <w:t xml:space="preserve"> (in camera-ready form and match</w:t>
      </w:r>
      <w:r w:rsidRPr="009C63A5">
        <w:rPr>
          <w:rFonts w:ascii="Times New Roman" w:eastAsia="Malgun Gothic" w:hAnsi="Times New Roman" w:cs="Times New Roman"/>
          <w:u w:val="single"/>
          <w:lang w:eastAsia="ko-KR"/>
        </w:rPr>
        <w:t>ing</w:t>
      </w:r>
      <w:r w:rsidRPr="009C63A5">
        <w:rPr>
          <w:rFonts w:ascii="Times New Roman" w:hAnsi="Times New Roman" w:cs="Times New Roman"/>
          <w:u w:val="single"/>
        </w:rPr>
        <w:t xml:space="preserve"> the template for submission).</w:t>
      </w:r>
      <w:r w:rsidRPr="009C63A5">
        <w:rPr>
          <w:rFonts w:ascii="Times New Roman" w:hAnsi="Times New Roman" w:cs="Times New Roman"/>
        </w:rPr>
        <w:t xml:space="preserve"> </w:t>
      </w:r>
      <w:r w:rsidRPr="009C63A5">
        <w:rPr>
          <w:rFonts w:ascii="Times New Roman" w:eastAsia="PMingLiU" w:hAnsi="Times New Roman" w:cs="Times New Roman"/>
          <w:lang w:eastAsia="zh-TW"/>
        </w:rPr>
        <w:t xml:space="preserve">The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should begin with </w:t>
      </w:r>
    </w:p>
    <w:p w:rsidR="001E163C" w:rsidRPr="009C63A5" w:rsidRDefault="001E163C" w:rsidP="00F9202D">
      <w:pPr>
        <w:spacing w:after="0" w:line="240" w:lineRule="exact"/>
        <w:ind w:firstLine="289"/>
        <w:jc w:val="both"/>
        <w:rPr>
          <w:rFonts w:ascii="Times New Roman" w:hAnsi="Times New Roman" w:cs="Times New Roman"/>
        </w:rPr>
      </w:pPr>
    </w:p>
    <w:p w:rsidR="001E163C" w:rsidRPr="009C63A5" w:rsidRDefault="001E163C" w:rsidP="00F9202D">
      <w:pPr>
        <w:numPr>
          <w:ilvl w:val="0"/>
          <w:numId w:val="1"/>
        </w:numPr>
        <w:spacing w:after="0" w:line="240" w:lineRule="exact"/>
        <w:ind w:left="828" w:hanging="539"/>
        <w:jc w:val="both"/>
        <w:rPr>
          <w:rFonts w:ascii="Times New Roman" w:eastAsia="PMingLiU" w:hAnsi="Times New Roman" w:cs="Times New Roman"/>
          <w:lang w:eastAsia="zh-TW"/>
        </w:rPr>
      </w:pPr>
      <w:r w:rsidRPr="009C63A5">
        <w:rPr>
          <w:rFonts w:ascii="Times New Roman" w:hAnsi="Times New Roman" w:cs="Times New Roman"/>
        </w:rPr>
        <w:t>Title</w:t>
      </w:r>
      <w:r w:rsidRPr="0080207E">
        <w:rPr>
          <w:rFonts w:ascii="Times New Roman" w:hAnsi="Times New Roman" w:cs="Times New Roman"/>
        </w:rPr>
        <w:t>:</w:t>
      </w:r>
      <w:r w:rsidRPr="009C63A5">
        <w:rPr>
          <w:rFonts w:ascii="Times New Roman" w:hAnsi="Times New Roman" w:cs="Times New Roman"/>
          <w:b/>
          <w:bCs/>
        </w:rPr>
        <w:t xml:space="preserve"> </w:t>
      </w:r>
      <w:r w:rsidRPr="009C63A5">
        <w:rPr>
          <w:rFonts w:ascii="Times New Roman" w:hAnsi="Times New Roman" w:cs="Times New Roman"/>
        </w:rPr>
        <w:t xml:space="preserve">Please provide a descriptive title of the paper. The title should </w:t>
      </w:r>
      <w:r w:rsidRPr="009C63A5">
        <w:rPr>
          <w:rFonts w:ascii="Times New Roman" w:eastAsia="PMingLiU" w:hAnsi="Times New Roman" w:cs="Times New Roman"/>
          <w:lang w:eastAsia="zh-TW"/>
        </w:rPr>
        <w:t xml:space="preserve">be concise and </w:t>
      </w:r>
      <w:r w:rsidRPr="009C63A5">
        <w:rPr>
          <w:rFonts w:ascii="Times New Roman" w:hAnsi="Times New Roman" w:cs="Times New Roman"/>
        </w:rPr>
        <w:t>not span more than 2 lines.</w:t>
      </w:r>
      <w:r w:rsidRPr="009C63A5">
        <w:rPr>
          <w:rFonts w:ascii="Times New Roman" w:eastAsia="PMingLiU" w:hAnsi="Times New Roman" w:cs="Times New Roman"/>
          <w:lang w:eastAsia="zh-TW"/>
        </w:rPr>
        <w:t xml:space="preserve"> Use </w:t>
      </w:r>
      <w:r w:rsidRPr="009C63A5">
        <w:rPr>
          <w:rFonts w:ascii="Times New Roman" w:hAnsi="Times New Roman" w:cs="Times New Roman"/>
        </w:rPr>
        <w:t>Times New Roman font</w:t>
      </w:r>
      <w:r w:rsidRPr="009C63A5">
        <w:rPr>
          <w:rFonts w:ascii="Times New Roman" w:eastAsia="PMingLiU" w:hAnsi="Times New Roman" w:cs="Times New Roman"/>
          <w:lang w:eastAsia="zh-TW"/>
        </w:rPr>
        <w:t xml:space="preserve"> with a font size of 14 pts</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and in bold</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face for the title. </w:t>
      </w:r>
    </w:p>
    <w:p w:rsidR="001E163C" w:rsidRPr="009C63A5" w:rsidRDefault="001E163C" w:rsidP="00F9202D">
      <w:pPr>
        <w:numPr>
          <w:ilvl w:val="0"/>
          <w:numId w:val="1"/>
        </w:numPr>
        <w:spacing w:after="0" w:line="240" w:lineRule="exact"/>
        <w:jc w:val="both"/>
        <w:rPr>
          <w:rFonts w:ascii="Times New Roman" w:eastAsia="PMingLiU" w:hAnsi="Times New Roman" w:cs="Times New Roman"/>
          <w:lang w:eastAsia="zh-TW"/>
        </w:rPr>
      </w:pPr>
      <w:r w:rsidRPr="009C63A5">
        <w:rPr>
          <w:rFonts w:ascii="Times New Roman" w:hAnsi="Times New Roman" w:cs="Times New Roman"/>
        </w:rPr>
        <w:t xml:space="preserve">Authors and </w:t>
      </w:r>
      <w:r w:rsidRPr="009C63A5">
        <w:rPr>
          <w:rFonts w:ascii="Times New Roman" w:hAnsi="Times New Roman" w:cs="Times New Roman"/>
          <w:lang w:eastAsia="ko-KR"/>
        </w:rPr>
        <w:t>a</w:t>
      </w:r>
      <w:r w:rsidRPr="009C63A5">
        <w:rPr>
          <w:rFonts w:ascii="Times New Roman" w:hAnsi="Times New Roman" w:cs="Times New Roman"/>
        </w:rPr>
        <w:t>ffiliations</w:t>
      </w:r>
      <w:r w:rsidRPr="009C63A5">
        <w:rPr>
          <w:rFonts w:ascii="Times New Roman" w:hAnsi="Times New Roman" w:cs="Times New Roman"/>
          <w:b/>
          <w:bCs/>
        </w:rPr>
        <w:t xml:space="preserve">: </w:t>
      </w:r>
      <w:r w:rsidRPr="009C63A5">
        <w:rPr>
          <w:rFonts w:ascii="Times New Roman" w:hAnsi="Times New Roman" w:cs="Times New Roman"/>
        </w:rPr>
        <w:t>Include the first name, middle initial and surname of all the authors. The affiliations of all the authors should be included. The e-mail of the corresponding author should be shown.</w:t>
      </w:r>
    </w:p>
    <w:p w:rsidR="001E163C" w:rsidRPr="0080207E" w:rsidRDefault="001E163C" w:rsidP="00F9202D">
      <w:pPr>
        <w:numPr>
          <w:ilvl w:val="0"/>
          <w:numId w:val="1"/>
        </w:numPr>
        <w:spacing w:after="0" w:line="240" w:lineRule="exact"/>
        <w:ind w:left="828" w:hanging="539"/>
        <w:jc w:val="both"/>
        <w:rPr>
          <w:rFonts w:ascii="Times New Roman" w:eastAsia="PMingLiU" w:hAnsi="Times New Roman" w:cs="Times New Roman"/>
          <w:color w:val="000000"/>
          <w:lang w:eastAsia="zh-TW"/>
        </w:rPr>
      </w:pPr>
      <w:r w:rsidRPr="0080207E">
        <w:rPr>
          <w:rFonts w:ascii="Times New Roman" w:hAnsi="Times New Roman" w:cs="Times New Roman"/>
          <w:color w:val="000000"/>
        </w:rPr>
        <w:t xml:space="preserve">Abstract: </w:t>
      </w:r>
      <w:r w:rsidRPr="0080207E">
        <w:rPr>
          <w:rFonts w:ascii="Times New Roman" w:hAnsi="Times New Roman" w:cs="Times New Roman"/>
          <w:color w:val="000000"/>
          <w:u w:val="single"/>
        </w:rPr>
        <w:t>Not more than</w:t>
      </w:r>
      <w:r w:rsidRPr="0080207E">
        <w:rPr>
          <w:rFonts w:ascii="Times New Roman" w:eastAsia="PMingLiU" w:hAnsi="Times New Roman" w:cs="Times New Roman"/>
          <w:color w:val="000000"/>
          <w:u w:val="single"/>
          <w:lang w:eastAsia="zh-TW"/>
        </w:rPr>
        <w:t xml:space="preserve"> </w:t>
      </w:r>
      <w:r w:rsidRPr="0080207E">
        <w:rPr>
          <w:rFonts w:ascii="Times New Roman" w:hAnsi="Times New Roman" w:cs="Times New Roman"/>
          <w:b/>
          <w:bCs/>
          <w:color w:val="000000"/>
          <w:u w:val="single"/>
        </w:rPr>
        <w:t>35</w:t>
      </w:r>
      <w:r w:rsidRPr="0080207E">
        <w:rPr>
          <w:rFonts w:ascii="Times New Roman" w:eastAsia="PMingLiU" w:hAnsi="Times New Roman" w:cs="Times New Roman"/>
          <w:b/>
          <w:bCs/>
          <w:color w:val="000000"/>
          <w:u w:val="single"/>
          <w:lang w:eastAsia="zh-TW"/>
        </w:rPr>
        <w:t>0 words</w:t>
      </w:r>
      <w:r w:rsidRPr="0080207E">
        <w:rPr>
          <w:rFonts w:ascii="Times New Roman" w:hAnsi="Times New Roman" w:cs="Times New Roman"/>
          <w:color w:val="000000"/>
          <w:u w:val="single"/>
        </w:rPr>
        <w:t>.</w:t>
      </w:r>
    </w:p>
    <w:p w:rsidR="001E163C" w:rsidRPr="00107105" w:rsidRDefault="001E163C" w:rsidP="00107105">
      <w:pPr>
        <w:numPr>
          <w:ilvl w:val="0"/>
          <w:numId w:val="1"/>
        </w:numPr>
        <w:spacing w:after="0" w:line="240" w:lineRule="exact"/>
        <w:jc w:val="both"/>
        <w:rPr>
          <w:rFonts w:ascii="Times New Roman" w:eastAsia="PMingLiU" w:hAnsi="Times New Roman" w:cs="Times New Roman"/>
          <w:lang w:eastAsia="zh-TW"/>
        </w:rPr>
      </w:pPr>
      <w:r w:rsidRPr="009C63A5">
        <w:rPr>
          <w:rFonts w:ascii="Times New Roman" w:hAnsi="Times New Roman" w:cs="Times New Roman"/>
        </w:rPr>
        <w:t>Keywords</w:t>
      </w:r>
      <w:r w:rsidRPr="0080207E">
        <w:rPr>
          <w:rFonts w:ascii="Times New Roman" w:hAnsi="Times New Roman" w:cs="Times New Roman"/>
        </w:rPr>
        <w:t>:</w:t>
      </w:r>
      <w:r w:rsidRPr="009C63A5">
        <w:rPr>
          <w:rFonts w:ascii="Times New Roman" w:hAnsi="Times New Roman" w:cs="Times New Roman"/>
          <w:b/>
          <w:bCs/>
        </w:rPr>
        <w:t xml:space="preserve"> </w:t>
      </w:r>
      <w:r w:rsidRPr="009C63A5">
        <w:rPr>
          <w:rFonts w:ascii="Times New Roman" w:hAnsi="Times New Roman" w:cs="Times New Roman"/>
        </w:rPr>
        <w:t xml:space="preserve">Provide up to </w:t>
      </w:r>
      <w:r w:rsidRPr="007312E5">
        <w:rPr>
          <w:rFonts w:ascii="Times New Roman" w:hAnsi="Times New Roman" w:cs="Times New Roman"/>
          <w:color w:val="000000"/>
        </w:rPr>
        <w:t>5 keywords</w:t>
      </w:r>
      <w:r w:rsidRPr="009C63A5">
        <w:rPr>
          <w:rFonts w:ascii="Times New Roman" w:hAnsi="Times New Roman" w:cs="Times New Roman"/>
        </w:rPr>
        <w:t xml:space="preserve">, separated by </w:t>
      </w:r>
      <w:r w:rsidRPr="009C63A5">
        <w:rPr>
          <w:rFonts w:ascii="Times New Roman" w:hAnsi="Times New Roman" w:cs="Times New Roman"/>
          <w:lang w:eastAsia="ko-KR"/>
        </w:rPr>
        <w:t>commas</w:t>
      </w:r>
      <w:r w:rsidRPr="009C63A5">
        <w:rPr>
          <w:rFonts w:ascii="Times New Roman" w:hAnsi="Times New Roman" w:cs="Times New Roman"/>
        </w:rPr>
        <w:t>.</w:t>
      </w:r>
      <w:r w:rsidRPr="009C63A5">
        <w:rPr>
          <w:rFonts w:ascii="Times New Roman" w:hAnsi="Times New Roman" w:cs="Times New Roman"/>
          <w:lang w:eastAsia="ko-KR"/>
        </w:rPr>
        <w:t xml:space="preserve"> </w:t>
      </w:r>
      <w:r>
        <w:rPr>
          <w:rFonts w:ascii="Times New Roman" w:hAnsi="Times New Roman" w:cs="Times New Roman"/>
        </w:rPr>
        <w:t>The</w:t>
      </w:r>
      <w:r w:rsidRPr="009C63A5">
        <w:rPr>
          <w:rFonts w:ascii="Times New Roman" w:eastAsia="Malgun Gothic" w:hAnsi="Times New Roman" w:cs="Times New Roman"/>
          <w:lang w:eastAsia="ko-KR"/>
        </w:rPr>
        <w:t xml:space="preserve"> first letter of each word should be capitalized.</w:t>
      </w:r>
    </w:p>
    <w:p w:rsidR="001E163C" w:rsidRPr="0080207E" w:rsidRDefault="001E163C" w:rsidP="00F9202D">
      <w:pPr>
        <w:numPr>
          <w:ilvl w:val="0"/>
          <w:numId w:val="1"/>
        </w:numPr>
        <w:spacing w:after="0" w:line="240" w:lineRule="exact"/>
        <w:ind w:left="828" w:hanging="539"/>
        <w:jc w:val="both"/>
        <w:rPr>
          <w:rFonts w:ascii="Times New Roman" w:eastAsia="PMingLiU" w:hAnsi="Times New Roman" w:cs="Times New Roman"/>
          <w:color w:val="000000"/>
          <w:u w:val="single"/>
          <w:lang w:eastAsia="zh-TW"/>
        </w:rPr>
      </w:pPr>
      <w:r w:rsidRPr="0080207E">
        <w:rPr>
          <w:rFonts w:ascii="Times New Roman" w:hAnsi="Times New Roman" w:cs="Times New Roman"/>
          <w:color w:val="000000"/>
          <w:u w:val="single"/>
        </w:rPr>
        <w:t>All the above contents (i.e., title, authors</w:t>
      </w:r>
      <w:r>
        <w:rPr>
          <w:rFonts w:ascii="Times New Roman" w:hAnsi="Times New Roman" w:cs="Times New Roman"/>
          <w:color w:val="000000"/>
          <w:u w:val="single"/>
        </w:rPr>
        <w:t>’</w:t>
      </w:r>
      <w:r w:rsidRPr="0080207E">
        <w:rPr>
          <w:rFonts w:ascii="Times New Roman" w:hAnsi="Times New Roman" w:cs="Times New Roman"/>
          <w:color w:val="000000"/>
          <w:u w:val="single"/>
        </w:rPr>
        <w:t xml:space="preserve"> names, affiliations, abstract, and keywords) MUST be included within </w:t>
      </w:r>
      <w:r w:rsidRPr="0080207E">
        <w:rPr>
          <w:rFonts w:ascii="Times New Roman" w:hAnsi="Times New Roman" w:cs="Times New Roman"/>
          <w:b/>
          <w:bCs/>
          <w:color w:val="000000"/>
          <w:u w:val="single"/>
        </w:rPr>
        <w:t>the first page</w:t>
      </w:r>
      <w:r w:rsidRPr="0080207E">
        <w:rPr>
          <w:rFonts w:ascii="Times New Roman" w:hAnsi="Times New Roman" w:cs="Times New Roman"/>
          <w:color w:val="000000"/>
          <w:u w:val="single"/>
        </w:rPr>
        <w:t>.</w:t>
      </w:r>
    </w:p>
    <w:p w:rsidR="001E163C" w:rsidRPr="009C63A5" w:rsidRDefault="001E163C" w:rsidP="000E3B31">
      <w:pPr>
        <w:spacing w:after="0" w:line="240" w:lineRule="exact"/>
        <w:ind w:leftChars="-1" w:left="-2"/>
        <w:rPr>
          <w:rFonts w:ascii="Times New Roman" w:eastAsia="PMingLiU" w:hAnsi="Times New Roman" w:cs="Times New Roman"/>
          <w:lang w:eastAsia="zh-TW"/>
        </w:rPr>
      </w:pPr>
    </w:p>
    <w:p w:rsidR="006F7F8C" w:rsidRDefault="006F7F8C" w:rsidP="00F9202D">
      <w:pPr>
        <w:snapToGrid w:val="0"/>
        <w:spacing w:after="0" w:line="240" w:lineRule="exact"/>
        <w:ind w:firstLine="289"/>
        <w:jc w:val="both"/>
        <w:rPr>
          <w:rFonts w:ascii="Times New Roman" w:eastAsia="PMingLiU" w:hAnsi="Times New Roman" w:cs="Times New Roman"/>
          <w:lang w:eastAsia="zh-TW"/>
        </w:rPr>
      </w:pPr>
      <w:r>
        <w:rPr>
          <w:rFonts w:ascii="Times New Roman" w:eastAsia="PMingLiU" w:hAnsi="Times New Roman" w:cs="Times New Roman"/>
          <w:lang w:eastAsia="zh-TW"/>
        </w:rPr>
        <w:t xml:space="preserve">Vietrock 2015 is an ISRM specialized conference, held by Vietnamese N.G. of ISRM and Vietnam Society for Rock Mechanics, in Hanoi, Vietnam. </w:t>
      </w:r>
      <w:r w:rsidRPr="007758B9">
        <w:rPr>
          <w:rFonts w:ascii="Times New Roman" w:eastAsia="PMingLiU" w:hAnsi="Times New Roman" w:cs="Times New Roman"/>
          <w:color w:val="FF0000"/>
          <w:lang w:eastAsia="zh-TW"/>
        </w:rPr>
        <w:t xml:space="preserve">All Map presentation in your paper must fit with laws of Vietnam government </w:t>
      </w:r>
      <w:r w:rsidR="007758B9" w:rsidRPr="007758B9">
        <w:rPr>
          <w:rFonts w:ascii="Times New Roman" w:eastAsia="PMingLiU" w:hAnsi="Times New Roman" w:cs="Times New Roman"/>
          <w:color w:val="FF0000"/>
          <w:lang w:eastAsia="zh-TW"/>
        </w:rPr>
        <w:t>(</w:t>
      </w:r>
      <w:r w:rsidR="007758B9">
        <w:rPr>
          <w:rFonts w:ascii="Times New Roman" w:eastAsia="PMingLiU" w:hAnsi="Times New Roman" w:cs="Times New Roman"/>
          <w:color w:val="FF0000"/>
          <w:lang w:eastAsia="zh-TW"/>
        </w:rPr>
        <w:t xml:space="preserve">ex. Map region </w:t>
      </w:r>
      <w:r w:rsidR="007758B9" w:rsidRPr="007758B9">
        <w:rPr>
          <w:rFonts w:ascii="Times New Roman" w:eastAsia="PMingLiU" w:hAnsi="Times New Roman" w:cs="Times New Roman"/>
          <w:color w:val="FF0000"/>
          <w:lang w:eastAsia="zh-TW"/>
        </w:rPr>
        <w:t>South</w:t>
      </w:r>
      <w:r w:rsidRPr="007758B9">
        <w:rPr>
          <w:rFonts w:ascii="Times New Roman" w:eastAsia="PMingLiU" w:hAnsi="Times New Roman" w:cs="Times New Roman"/>
          <w:color w:val="FF0000"/>
          <w:u w:val="single"/>
          <w:lang w:eastAsia="zh-TW"/>
        </w:rPr>
        <w:t xml:space="preserve"> China </w:t>
      </w:r>
      <w:r w:rsidR="007758B9" w:rsidRPr="007758B9">
        <w:rPr>
          <w:rFonts w:ascii="Times New Roman" w:eastAsia="PMingLiU" w:hAnsi="Times New Roman" w:cs="Times New Roman"/>
          <w:color w:val="FF0000"/>
          <w:u w:val="single"/>
          <w:lang w:eastAsia="zh-TW"/>
        </w:rPr>
        <w:t>Sea</w:t>
      </w:r>
      <w:r w:rsidRPr="007758B9">
        <w:rPr>
          <w:rFonts w:ascii="Times New Roman" w:eastAsia="PMingLiU" w:hAnsi="Times New Roman" w:cs="Times New Roman"/>
          <w:color w:val="FF0000"/>
          <w:u w:val="single"/>
          <w:lang w:eastAsia="zh-TW"/>
        </w:rPr>
        <w:t xml:space="preserve"> </w:t>
      </w:r>
      <w:r w:rsidR="007758B9" w:rsidRPr="007758B9">
        <w:rPr>
          <w:rFonts w:ascii="Times New Roman" w:eastAsia="PMingLiU" w:hAnsi="Times New Roman" w:cs="Times New Roman"/>
          <w:color w:val="FF0000"/>
          <w:u w:val="single"/>
          <w:lang w:eastAsia="zh-TW"/>
        </w:rPr>
        <w:t>( Bien Dong) dispute</w:t>
      </w:r>
      <w:r w:rsidR="007758B9">
        <w:rPr>
          <w:rFonts w:ascii="Times New Roman" w:eastAsia="PMingLiU" w:hAnsi="Times New Roman" w:cs="Times New Roman"/>
          <w:color w:val="FF0000"/>
          <w:u w:val="single"/>
          <w:lang w:eastAsia="zh-TW"/>
        </w:rPr>
        <w:t>d</w:t>
      </w:r>
      <w:r w:rsidR="007758B9" w:rsidRPr="007758B9">
        <w:rPr>
          <w:rFonts w:ascii="Times New Roman" w:eastAsia="PMingLiU" w:hAnsi="Times New Roman" w:cs="Times New Roman"/>
          <w:color w:val="FF0000"/>
          <w:lang w:eastAsia="zh-TW"/>
        </w:rPr>
        <w:t>)</w:t>
      </w:r>
      <w:r w:rsidR="007758B9">
        <w:rPr>
          <w:rFonts w:ascii="Times New Roman" w:eastAsia="PMingLiU" w:hAnsi="Times New Roman" w:cs="Times New Roman"/>
          <w:lang w:eastAsia="zh-TW"/>
        </w:rPr>
        <w:t xml:space="preserve"> or you could deleted map in your paper.</w:t>
      </w:r>
      <w:r>
        <w:rPr>
          <w:rFonts w:ascii="Times New Roman" w:eastAsia="PMingLiU" w:hAnsi="Times New Roman" w:cs="Times New Roman"/>
          <w:lang w:eastAsia="zh-TW"/>
        </w:rPr>
        <w:t xml:space="preserve">  </w:t>
      </w:r>
    </w:p>
    <w:p w:rsidR="001E163C" w:rsidRPr="009C63A5" w:rsidRDefault="001E163C" w:rsidP="00F9202D">
      <w:pPr>
        <w:snapToGrid w:val="0"/>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The subsequent pages should include numbered se</w:t>
      </w:r>
      <w:r w:rsidRPr="009C63A5">
        <w:rPr>
          <w:rFonts w:ascii="Times New Roman" w:hAnsi="Times New Roman" w:cs="Times New Roman"/>
          <w:lang w:eastAsia="ko-KR"/>
        </w:rPr>
        <w:t>ctions</w:t>
      </w:r>
      <w:r w:rsidRPr="009C63A5">
        <w:rPr>
          <w:rFonts w:ascii="Times New Roman" w:eastAsia="PMingLiU" w:hAnsi="Times New Roman" w:cs="Times New Roman"/>
          <w:lang w:eastAsia="zh-TW"/>
        </w:rPr>
        <w:t xml:space="preserve"> of Introduction, Theor</w:t>
      </w:r>
      <w:r w:rsidRPr="009C63A5">
        <w:rPr>
          <w:rFonts w:ascii="Times New Roman" w:hAnsi="Times New Roman" w:cs="Times New Roman"/>
          <w:lang w:eastAsia="ko-KR"/>
        </w:rPr>
        <w:t xml:space="preserve">ies </w:t>
      </w:r>
      <w:r w:rsidRPr="009C63A5">
        <w:rPr>
          <w:rFonts w:ascii="Times New Roman" w:hAnsi="Times New Roman" w:cs="Times New Roman"/>
        </w:rPr>
        <w:t>(</w:t>
      </w:r>
      <w:r w:rsidRPr="009C63A5">
        <w:rPr>
          <w:rFonts w:ascii="Times New Roman" w:hAnsi="Times New Roman" w:cs="Times New Roman"/>
          <w:lang w:eastAsia="ko-KR"/>
        </w:rPr>
        <w:t xml:space="preserve">or </w:t>
      </w:r>
      <w:r w:rsidRPr="009C63A5">
        <w:rPr>
          <w:rFonts w:ascii="Times New Roman" w:eastAsia="PMingLiU" w:hAnsi="Times New Roman" w:cs="Times New Roman"/>
          <w:lang w:eastAsia="zh-TW"/>
        </w:rPr>
        <w:t>Experiment</w:t>
      </w:r>
      <w:r w:rsidRPr="009C63A5">
        <w:rPr>
          <w:rFonts w:ascii="Times New Roman" w:hAnsi="Times New Roman" w:cs="Times New Roman"/>
        </w:rPr>
        <w:t>s)</w:t>
      </w:r>
      <w:r w:rsidRPr="009C63A5">
        <w:rPr>
          <w:rFonts w:ascii="Times New Roman" w:eastAsia="PMingLiU" w:hAnsi="Times New Roman" w:cs="Times New Roman"/>
          <w:lang w:eastAsia="zh-TW"/>
        </w:rPr>
        <w:t>, Results and Discussion, Conclusion</w:t>
      </w:r>
      <w:r w:rsidRPr="009C63A5">
        <w:rPr>
          <w:rFonts w:ascii="Times New Roman" w:hAnsi="Times New Roman" w:cs="Times New Roman"/>
          <w:lang w:eastAsia="ko-KR"/>
        </w:rPr>
        <w:t>s</w:t>
      </w:r>
      <w:r w:rsidRPr="009C63A5">
        <w:rPr>
          <w:rFonts w:ascii="Times New Roman" w:eastAsia="PMingLiU" w:hAnsi="Times New Roman" w:cs="Times New Roman"/>
          <w:lang w:eastAsia="zh-TW"/>
        </w:rPr>
        <w:t>, Acknowledg</w:t>
      </w:r>
      <w:r w:rsidRPr="009C63A5">
        <w:rPr>
          <w:rFonts w:ascii="Times New Roman" w:hAnsi="Times New Roman" w:cs="Times New Roman"/>
        </w:rPr>
        <w:t>e</w:t>
      </w:r>
      <w:r w:rsidRPr="009C63A5">
        <w:rPr>
          <w:rFonts w:ascii="Times New Roman" w:eastAsia="PMingLiU" w:hAnsi="Times New Roman" w:cs="Times New Roman"/>
          <w:lang w:eastAsia="zh-TW"/>
        </w:rPr>
        <w:t xml:space="preserve">ment, and References. </w:t>
      </w:r>
      <w:r w:rsidRPr="009C63A5">
        <w:rPr>
          <w:rFonts w:ascii="Times New Roman" w:hAnsi="Times New Roman" w:cs="Times New Roman"/>
        </w:rPr>
        <w:t xml:space="preserve">Throughout the paper, use Times New Roman font with single spacing between lines. The recommended font size is 14 pts for the paper title and 11 pts elsewhere. The main text should be justified on both sides. The use of footnotes is discouraged. </w:t>
      </w:r>
      <w:r w:rsidRPr="00440410">
        <w:rPr>
          <w:rFonts w:ascii="Times New Roman" w:eastAsia="PMingLiU" w:hAnsi="Times New Roman" w:cs="Times New Roman"/>
          <w:color w:val="000000"/>
          <w:u w:val="single"/>
          <w:lang w:eastAsia="zh-TW"/>
        </w:rPr>
        <w:t xml:space="preserve">The </w:t>
      </w:r>
      <w:r w:rsidRPr="00440410">
        <w:rPr>
          <w:rFonts w:ascii="Times New Roman" w:hAnsi="Times New Roman" w:cs="Times New Roman"/>
          <w:color w:val="000000"/>
          <w:u w:val="single"/>
        </w:rPr>
        <w:t xml:space="preserve">paper </w:t>
      </w:r>
      <w:r w:rsidRPr="00440410">
        <w:rPr>
          <w:rFonts w:ascii="Times New Roman" w:eastAsia="PMingLiU" w:hAnsi="Times New Roman" w:cs="Times New Roman"/>
          <w:color w:val="000000"/>
          <w:u w:val="single"/>
          <w:lang w:eastAsia="zh-TW"/>
        </w:rPr>
        <w:t xml:space="preserve">length </w:t>
      </w:r>
      <w:r w:rsidRPr="00440410">
        <w:rPr>
          <w:rFonts w:ascii="Times New Roman" w:hAnsi="Times New Roman" w:cs="Times New Roman"/>
          <w:color w:val="000000"/>
          <w:u w:val="single"/>
        </w:rPr>
        <w:t>should be</w:t>
      </w:r>
      <w:r w:rsidRPr="00440410">
        <w:rPr>
          <w:rFonts w:ascii="Times New Roman" w:eastAsia="PMingLiU" w:hAnsi="Times New Roman" w:cs="Times New Roman"/>
          <w:color w:val="000000"/>
          <w:u w:val="single"/>
          <w:lang w:eastAsia="zh-TW"/>
        </w:rPr>
        <w:t xml:space="preserve"> </w:t>
      </w:r>
      <w:r w:rsidRPr="00440410">
        <w:rPr>
          <w:rFonts w:ascii="Times New Roman" w:eastAsia="Malgun Gothic" w:hAnsi="Times New Roman" w:cs="Times New Roman"/>
          <w:b/>
          <w:bCs/>
          <w:color w:val="000000"/>
          <w:u w:val="single"/>
          <w:lang w:eastAsia="ko-KR"/>
        </w:rPr>
        <w:t>6</w:t>
      </w:r>
      <w:r w:rsidRPr="00440410">
        <w:rPr>
          <w:rFonts w:ascii="Times New Roman" w:hAnsi="Times New Roman" w:cs="Times New Roman"/>
          <w:b/>
          <w:bCs/>
          <w:color w:val="000000"/>
          <w:u w:val="single"/>
        </w:rPr>
        <w:t xml:space="preserve"> </w:t>
      </w:r>
      <w:r w:rsidRPr="00440410">
        <w:rPr>
          <w:rFonts w:ascii="Times New Roman" w:eastAsia="PMingLiU" w:hAnsi="Times New Roman" w:cs="Times New Roman"/>
          <w:b/>
          <w:bCs/>
          <w:color w:val="000000"/>
          <w:u w:val="single"/>
          <w:lang w:eastAsia="zh-TW"/>
        </w:rPr>
        <w:t>page</w:t>
      </w:r>
      <w:r w:rsidRPr="00440410">
        <w:rPr>
          <w:rFonts w:ascii="Times New Roman" w:hAnsi="Times New Roman" w:cs="Times New Roman"/>
          <w:b/>
          <w:bCs/>
          <w:color w:val="000000"/>
          <w:u w:val="single"/>
        </w:rPr>
        <w:t>s</w:t>
      </w:r>
      <w:r w:rsidRPr="00440410">
        <w:rPr>
          <w:rFonts w:ascii="Times New Roman" w:hAnsi="Times New Roman" w:cs="Times New Roman"/>
          <w:color w:val="000000"/>
          <w:u w:val="single"/>
        </w:rPr>
        <w:t xml:space="preserve"> or more </w:t>
      </w:r>
      <w:r w:rsidRPr="007312E5">
        <w:rPr>
          <w:rFonts w:ascii="Times New Roman" w:hAnsi="Times New Roman" w:cs="Times New Roman"/>
          <w:color w:val="000000"/>
          <w:u w:val="single"/>
        </w:rPr>
        <w:t xml:space="preserve">but not exceed </w:t>
      </w:r>
      <w:r w:rsidRPr="007312E5">
        <w:rPr>
          <w:rFonts w:ascii="Times New Roman" w:hAnsi="Times New Roman" w:cs="Times New Roman"/>
          <w:b/>
          <w:bCs/>
          <w:color w:val="000000"/>
          <w:u w:val="single"/>
        </w:rPr>
        <w:t>10 pages</w:t>
      </w:r>
      <w:r w:rsidRPr="009C63A5">
        <w:rPr>
          <w:rFonts w:ascii="Times New Roman" w:eastAsia="PMingLiU" w:hAnsi="Times New Roman" w:cs="Times New Roman"/>
          <w:u w:val="single"/>
          <w:lang w:eastAsia="zh-TW"/>
        </w:rPr>
        <w:t>.</w:t>
      </w:r>
    </w:p>
    <w:p w:rsidR="001E163C" w:rsidRPr="009C63A5" w:rsidRDefault="001E163C" w:rsidP="00F9202D">
      <w:pPr>
        <w:snapToGrid w:val="0"/>
        <w:spacing w:after="0" w:line="240" w:lineRule="exact"/>
        <w:ind w:firstLine="289"/>
        <w:jc w:val="both"/>
        <w:rPr>
          <w:rFonts w:ascii="Times New Roman" w:hAnsi="Times New Roman" w:cs="Times New Roman"/>
          <w:u w:val="single"/>
        </w:rPr>
      </w:pPr>
      <w:r w:rsidRPr="009C63A5">
        <w:rPr>
          <w:rFonts w:ascii="Times New Roman" w:eastAsia="PMingLiU" w:hAnsi="Times New Roman" w:cs="Times New Roman"/>
          <w:u w:val="single"/>
          <w:lang w:eastAsia="zh-TW"/>
        </w:rPr>
        <w:t xml:space="preserve">The </w:t>
      </w:r>
      <w:r w:rsidRPr="009C63A5">
        <w:rPr>
          <w:rFonts w:ascii="Times New Roman" w:hAnsi="Times New Roman" w:cs="Times New Roman"/>
          <w:u w:val="single"/>
        </w:rPr>
        <w:t>paper</w:t>
      </w:r>
      <w:r w:rsidRPr="009C63A5">
        <w:rPr>
          <w:rFonts w:ascii="Times New Roman" w:hAnsi="Times New Roman" w:cs="Times New Roman"/>
          <w:u w:val="single"/>
          <w:lang w:eastAsia="ko-KR"/>
        </w:rPr>
        <w:t xml:space="preserve"> for the </w:t>
      </w:r>
      <w:r w:rsidRPr="009C63A5">
        <w:rPr>
          <w:rFonts w:ascii="Times New Roman" w:eastAsia="PMingLiU" w:hAnsi="Times New Roman" w:cs="Times New Roman"/>
          <w:u w:val="single"/>
          <w:lang w:eastAsia="zh-TW"/>
        </w:rPr>
        <w:t>full paper</w:t>
      </w:r>
      <w:r w:rsidRPr="009C63A5">
        <w:rPr>
          <w:rFonts w:ascii="Times New Roman" w:hAnsi="Times New Roman" w:cs="Times New Roman"/>
          <w:u w:val="single"/>
        </w:rPr>
        <w:t xml:space="preserve"> </w:t>
      </w:r>
      <w:r w:rsidRPr="009C63A5">
        <w:rPr>
          <w:rFonts w:ascii="Times New Roman" w:eastAsia="PMingLiU" w:hAnsi="Times New Roman" w:cs="Times New Roman"/>
          <w:u w:val="single"/>
          <w:lang w:eastAsia="zh-TW"/>
        </w:rPr>
        <w:t>must be submitted before</w:t>
      </w:r>
      <w:r w:rsidRPr="009C63A5">
        <w:rPr>
          <w:rFonts w:ascii="Times New Roman" w:eastAsia="Malgun Gothic" w:hAnsi="Times New Roman" w:cs="Times New Roman"/>
          <w:u w:val="single"/>
          <w:lang w:eastAsia="ko-KR"/>
        </w:rPr>
        <w:t xml:space="preserve"> </w:t>
      </w:r>
      <w:r w:rsidR="007E2CBA">
        <w:rPr>
          <w:rFonts w:ascii="Times New Roman" w:hAnsi="Times New Roman" w:cs="Times New Roman"/>
          <w:b/>
          <w:bCs/>
          <w:u w:val="single"/>
        </w:rPr>
        <w:t>Jan</w:t>
      </w:r>
      <w:r w:rsidRPr="009C63A5">
        <w:rPr>
          <w:rFonts w:ascii="Times New Roman" w:eastAsia="Malgun Gothic" w:hAnsi="Times New Roman" w:cs="Times New Roman"/>
          <w:b/>
          <w:bCs/>
          <w:u w:val="single"/>
          <w:lang w:eastAsia="ko-KR"/>
        </w:rPr>
        <w:t xml:space="preserve"> </w:t>
      </w:r>
      <w:r w:rsidR="007E2CBA">
        <w:rPr>
          <w:rFonts w:ascii="Times New Roman" w:hAnsi="Times New Roman" w:cs="Times New Roman"/>
          <w:b/>
          <w:bCs/>
          <w:u w:val="single"/>
        </w:rPr>
        <w:t>15</w:t>
      </w:r>
      <w:r w:rsidRPr="009C63A5">
        <w:rPr>
          <w:rFonts w:ascii="Times New Roman" w:eastAsia="Malgun Gothic" w:hAnsi="Times New Roman" w:cs="Times New Roman"/>
          <w:b/>
          <w:bCs/>
          <w:u w:val="single"/>
          <w:lang w:eastAsia="ko-KR"/>
        </w:rPr>
        <w:t xml:space="preserve">, </w:t>
      </w:r>
      <w:r w:rsidRPr="009C63A5">
        <w:rPr>
          <w:rFonts w:ascii="Times New Roman" w:eastAsia="PMingLiU" w:hAnsi="Times New Roman" w:cs="Times New Roman"/>
          <w:b/>
          <w:bCs/>
          <w:u w:val="single"/>
          <w:lang w:eastAsia="zh-TW"/>
        </w:rPr>
        <w:t>201</w:t>
      </w:r>
      <w:r w:rsidR="007E2CBA">
        <w:rPr>
          <w:rFonts w:ascii="Times New Roman" w:hAnsi="Times New Roman" w:cs="Times New Roman"/>
          <w:b/>
          <w:bCs/>
          <w:u w:val="single"/>
        </w:rPr>
        <w:t>5</w:t>
      </w:r>
      <w:r w:rsidRPr="009C63A5">
        <w:rPr>
          <w:rFonts w:ascii="Times New Roman" w:hAnsi="Times New Roman" w:cs="Times New Roman"/>
          <w:b/>
          <w:bCs/>
          <w:u w:val="single"/>
        </w:rPr>
        <w:t xml:space="preserve"> </w:t>
      </w:r>
      <w:r w:rsidRPr="009C63A5">
        <w:rPr>
          <w:rFonts w:ascii="Times New Roman" w:eastAsia="PMingLiU" w:hAnsi="Times New Roman" w:cs="Times New Roman"/>
          <w:u w:val="single"/>
          <w:lang w:eastAsia="zh-TW"/>
        </w:rPr>
        <w:t xml:space="preserve">via the </w:t>
      </w:r>
      <w:r w:rsidRPr="009C63A5">
        <w:rPr>
          <w:rFonts w:ascii="Times New Roman" w:hAnsi="Times New Roman" w:cs="Times New Roman"/>
          <w:u w:val="single"/>
          <w:lang w:eastAsia="ko-KR"/>
        </w:rPr>
        <w:t>symposium</w:t>
      </w:r>
      <w:r w:rsidRPr="009C63A5">
        <w:rPr>
          <w:rFonts w:ascii="Times New Roman" w:eastAsia="PMingLiU" w:hAnsi="Times New Roman" w:cs="Times New Roman"/>
          <w:u w:val="single"/>
          <w:lang w:eastAsia="zh-TW"/>
        </w:rPr>
        <w:t xml:space="preserve"> website using </w:t>
      </w:r>
      <w:r w:rsidRPr="00440410">
        <w:rPr>
          <w:rFonts w:ascii="Times New Roman" w:eastAsia="PMingLiU" w:hAnsi="Times New Roman" w:cs="Times New Roman"/>
          <w:color w:val="000000"/>
          <w:u w:val="single"/>
          <w:lang w:eastAsia="zh-TW"/>
        </w:rPr>
        <w:t>the same login details</w:t>
      </w:r>
      <w:r w:rsidRPr="009C63A5">
        <w:rPr>
          <w:rFonts w:ascii="Times New Roman" w:eastAsia="PMingLiU" w:hAnsi="Times New Roman" w:cs="Times New Roman"/>
          <w:u w:val="single"/>
          <w:lang w:eastAsia="zh-TW"/>
        </w:rPr>
        <w:t xml:space="preserve"> as your abstract submission. </w:t>
      </w:r>
    </w:p>
    <w:p w:rsidR="001E163C" w:rsidRPr="009C63A5" w:rsidRDefault="001E163C" w:rsidP="006F7F8C">
      <w:pPr>
        <w:spacing w:afterLines="30" w:line="240" w:lineRule="exact"/>
        <w:jc w:val="both"/>
        <w:rPr>
          <w:rFonts w:ascii="Times New Roman" w:hAnsi="Times New Roman" w:cs="Times New Roman"/>
        </w:rPr>
      </w:pPr>
    </w:p>
    <w:p w:rsidR="001E163C" w:rsidRPr="009C63A5" w:rsidRDefault="001E163C" w:rsidP="00A17461">
      <w:pPr>
        <w:spacing w:after="0" w:line="240" w:lineRule="exact"/>
        <w:contextualSpacing/>
        <w:rPr>
          <w:rFonts w:ascii="Times New Roman" w:hAnsi="Times New Roman" w:cs="Times New Roman"/>
          <w:lang w:eastAsia="ko-KR"/>
        </w:rPr>
      </w:pPr>
      <w:r w:rsidRPr="009C63A5">
        <w:rPr>
          <w:rFonts w:ascii="Times New Roman" w:hAnsi="Times New Roman" w:cs="Times New Roman"/>
          <w:b/>
          <w:bCs/>
        </w:rPr>
        <w:t>Keywords:</w:t>
      </w:r>
      <w:r w:rsidRPr="009C63A5">
        <w:rPr>
          <w:rFonts w:ascii="Times New Roman" w:hAnsi="Times New Roman" w:cs="Times New Roman"/>
          <w:b/>
          <w:bCs/>
          <w:lang w:eastAsia="ko-KR"/>
        </w:rPr>
        <w:t xml:space="preserve"> </w:t>
      </w:r>
      <w:r w:rsidR="007E2CBA">
        <w:rPr>
          <w:rFonts w:ascii="Times New Roman" w:hAnsi="Times New Roman" w:cs="Times New Roman"/>
        </w:rPr>
        <w:t>Vietrock2015</w:t>
      </w:r>
      <w:r w:rsidRPr="009C63A5">
        <w:rPr>
          <w:rFonts w:ascii="Times New Roman" w:hAnsi="Times New Roman" w:cs="Times New Roman"/>
          <w:lang w:eastAsia="ko-KR"/>
        </w:rPr>
        <w:t>,</w:t>
      </w:r>
      <w:r w:rsidRPr="009C63A5">
        <w:rPr>
          <w:rFonts w:ascii="Times New Roman" w:hAnsi="Times New Roman" w:cs="Times New Roman"/>
        </w:rPr>
        <w:t xml:space="preserve"> </w:t>
      </w:r>
      <w:r w:rsidRPr="009C63A5">
        <w:rPr>
          <w:rFonts w:ascii="Times New Roman" w:eastAsia="Malgun Gothic" w:hAnsi="Times New Roman" w:cs="Times New Roman"/>
          <w:lang w:eastAsia="ko-KR"/>
        </w:rPr>
        <w:t xml:space="preserve">Rock </w:t>
      </w:r>
      <w:r>
        <w:rPr>
          <w:rFonts w:ascii="Times New Roman" w:hAnsi="Times New Roman" w:cs="Times New Roman"/>
        </w:rPr>
        <w:t>Mechanics</w:t>
      </w:r>
      <w:r w:rsidRPr="009C63A5">
        <w:rPr>
          <w:rFonts w:ascii="Times New Roman" w:hAnsi="Times New Roman" w:cs="Times New Roman"/>
          <w:lang w:eastAsia="ko-KR"/>
        </w:rPr>
        <w:t>,</w:t>
      </w:r>
      <w:r w:rsidRPr="009C63A5">
        <w:rPr>
          <w:rFonts w:ascii="Times New Roman" w:hAnsi="Times New Roman" w:cs="Times New Roman"/>
        </w:rPr>
        <w:t xml:space="preserve"> </w:t>
      </w:r>
      <w:r w:rsidR="007E2CBA">
        <w:rPr>
          <w:rFonts w:ascii="Times New Roman" w:hAnsi="Times New Roman" w:cs="Times New Roman"/>
        </w:rPr>
        <w:t>Hanoi</w:t>
      </w:r>
      <w:r>
        <w:rPr>
          <w:rFonts w:ascii="Times New Roman" w:hAnsi="Times New Roman" w:cs="Times New Roman"/>
        </w:rPr>
        <w:t>, Slope</w:t>
      </w:r>
      <w:r w:rsidRPr="001C62C3">
        <w:rPr>
          <w:rFonts w:ascii="Times New Roman" w:hAnsi="Times New Roman" w:cs="Times New Roman"/>
          <w:color w:val="0000FF"/>
        </w:rPr>
        <w:t xml:space="preserve"> </w:t>
      </w:r>
      <w:r>
        <w:rPr>
          <w:rFonts w:ascii="Times New Roman" w:hAnsi="Times New Roman" w:cs="Times New Roman"/>
          <w:color w:val="000000"/>
        </w:rPr>
        <w:t>S</w:t>
      </w:r>
      <w:r w:rsidRPr="00662F0B">
        <w:rPr>
          <w:rFonts w:ascii="Times New Roman" w:hAnsi="Times New Roman" w:cs="Times New Roman"/>
          <w:color w:val="000000"/>
        </w:rPr>
        <w:t>tability</w:t>
      </w:r>
      <w:r w:rsidRPr="009C63A5">
        <w:rPr>
          <w:rFonts w:ascii="Times New Roman" w:hAnsi="Times New Roman" w:cs="Times New Roman"/>
        </w:rPr>
        <w:t xml:space="preserve">, </w:t>
      </w:r>
      <w:r w:rsidRPr="009C63A5">
        <w:rPr>
          <w:rFonts w:ascii="Times New Roman" w:hAnsi="Times New Roman" w:cs="Times New Roman"/>
          <w:lang w:eastAsia="ko-KR"/>
        </w:rPr>
        <w:t>Template</w:t>
      </w:r>
    </w:p>
    <w:p w:rsidR="001E163C" w:rsidRPr="009C63A5" w:rsidRDefault="001E163C" w:rsidP="006F7F8C">
      <w:pPr>
        <w:spacing w:afterLines="30" w:line="240" w:lineRule="exact"/>
        <w:jc w:val="both"/>
        <w:rPr>
          <w:rFonts w:ascii="Times New Roman" w:hAnsi="Times New Roman" w:cs="Times New Roman"/>
        </w:rPr>
      </w:pPr>
    </w:p>
    <w:p w:rsidR="001E163C" w:rsidRPr="009C63A5" w:rsidRDefault="001E163C" w:rsidP="006F7F8C">
      <w:pPr>
        <w:spacing w:afterLines="30" w:line="240" w:lineRule="exact"/>
        <w:jc w:val="both"/>
        <w:rPr>
          <w:rFonts w:ascii="Times New Roman" w:hAnsi="Times New Roman" w:cs="Times New Roman"/>
        </w:rPr>
      </w:pPr>
    </w:p>
    <w:p w:rsidR="001E163C" w:rsidRPr="009C63A5" w:rsidRDefault="001E163C"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hAnsi="Times New Roman" w:cs="Times New Roman"/>
          <w:b/>
          <w:bCs/>
          <w:lang w:eastAsia="ko-KR"/>
        </w:rPr>
        <w:t>Introduction</w:t>
      </w:r>
    </w:p>
    <w:p w:rsidR="007E2CBA" w:rsidRPr="007E2CBA" w:rsidRDefault="007E2CBA" w:rsidP="00B77D63">
      <w:pPr>
        <w:spacing w:after="0" w:line="240" w:lineRule="exact"/>
        <w:ind w:firstLine="289"/>
        <w:jc w:val="both"/>
        <w:rPr>
          <w:rFonts w:ascii="Times New Roman" w:hAnsi="Times New Roman" w:cs="Times New Roman"/>
        </w:rPr>
      </w:pPr>
      <w:r>
        <w:rPr>
          <w:rFonts w:ascii="Times New Roman" w:hAnsi="Times New Roman" w:cs="Times New Roman"/>
        </w:rPr>
        <w:t>T</w:t>
      </w:r>
      <w:r w:rsidRPr="007E2CBA">
        <w:rPr>
          <w:rFonts w:ascii="Times New Roman" w:hAnsi="Times New Roman" w:cs="Times New Roman"/>
        </w:rPr>
        <w:t>he International Workshop VIETROCK2015 to be held on 12-13 March 2015 in Hanoi, the capital of Vietnam, with imperial citadel of Thang Long - the world's heritage.</w:t>
      </w:r>
    </w:p>
    <w:p w:rsidR="001E163C" w:rsidRPr="009C63A5" w:rsidRDefault="001E163C"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eastAsia="PMingLiU" w:hAnsi="Times New Roman" w:cs="Times New Roman"/>
          <w:b/>
          <w:bCs/>
          <w:lang w:eastAsia="zh-TW"/>
        </w:rPr>
        <w:t>Theor</w:t>
      </w:r>
      <w:r w:rsidRPr="009C63A5">
        <w:rPr>
          <w:rFonts w:ascii="Times New Roman" w:hAnsi="Times New Roman" w:cs="Times New Roman"/>
          <w:b/>
          <w:bCs/>
          <w:lang w:eastAsia="ko-KR"/>
        </w:rPr>
        <w:t>ies</w:t>
      </w:r>
      <w:r w:rsidRPr="009C63A5">
        <w:rPr>
          <w:rFonts w:ascii="Times New Roman" w:eastAsia="PMingLiU" w:hAnsi="Times New Roman" w:cs="Times New Roman"/>
          <w:b/>
          <w:bCs/>
          <w:lang w:eastAsia="zh-TW"/>
        </w:rPr>
        <w:t xml:space="preserve"> (or Experiment</w:t>
      </w:r>
      <w:r w:rsidRPr="009C63A5">
        <w:rPr>
          <w:rFonts w:ascii="Times New Roman" w:hAnsi="Times New Roman" w:cs="Times New Roman"/>
          <w:b/>
          <w:bCs/>
        </w:rPr>
        <w:t>s</w:t>
      </w:r>
      <w:r w:rsidRPr="009C63A5">
        <w:rPr>
          <w:rFonts w:ascii="Times New Roman" w:eastAsia="PMingLiU" w:hAnsi="Times New Roman" w:cs="Times New Roman"/>
          <w:b/>
          <w:bCs/>
          <w:lang w:eastAsia="zh-TW"/>
        </w:rPr>
        <w:t>)</w:t>
      </w:r>
    </w:p>
    <w:p w:rsidR="001E163C" w:rsidRPr="009C63A5" w:rsidRDefault="001E163C" w:rsidP="00B77D63">
      <w:pPr>
        <w:spacing w:after="0" w:line="240" w:lineRule="exact"/>
        <w:jc w:val="both"/>
        <w:rPr>
          <w:rFonts w:ascii="Times New Roman" w:eastAsia="Malgun Gothic" w:hAnsi="Times New Roman" w:cs="Times New Roman"/>
          <w:b/>
          <w:bCs/>
          <w:lang w:eastAsia="ko-KR"/>
        </w:rPr>
      </w:pPr>
      <w:r w:rsidRPr="009C63A5">
        <w:rPr>
          <w:rFonts w:ascii="Times New Roman" w:eastAsia="Malgun Gothic" w:hAnsi="Times New Roman" w:cs="Times New Roman"/>
          <w:b/>
          <w:bCs/>
          <w:lang w:eastAsia="ko-KR"/>
        </w:rPr>
        <w:t>2.1 Citation, tables and figures</w:t>
      </w:r>
    </w:p>
    <w:p w:rsidR="001E163C" w:rsidRPr="009C63A5" w:rsidRDefault="001E163C" w:rsidP="00B77D63">
      <w:pPr>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Sub-</w:t>
      </w:r>
      <w:r w:rsidRPr="009C63A5">
        <w:rPr>
          <w:rFonts w:ascii="Times New Roman" w:hAnsi="Times New Roman" w:cs="Times New Roman"/>
          <w:lang w:eastAsia="ko-KR"/>
        </w:rPr>
        <w:t>titles</w:t>
      </w:r>
      <w:r w:rsidRPr="009C63A5">
        <w:rPr>
          <w:rFonts w:ascii="Times New Roman" w:eastAsia="PMingLiU" w:hAnsi="Times New Roman" w:cs="Times New Roman"/>
          <w:lang w:eastAsia="zh-TW"/>
        </w:rPr>
        <w:t xml:space="preserve"> are allowed </w:t>
      </w:r>
      <w:r w:rsidRPr="009C63A5">
        <w:rPr>
          <w:rFonts w:ascii="Times New Roman" w:hAnsi="Times New Roman" w:cs="Times New Roman"/>
          <w:lang w:eastAsia="ko-KR"/>
        </w:rPr>
        <w:t>in</w:t>
      </w:r>
      <w:r w:rsidRPr="009C63A5">
        <w:rPr>
          <w:rFonts w:ascii="Times New Roman" w:eastAsia="PMingLiU" w:hAnsi="Times New Roman" w:cs="Times New Roman"/>
          <w:lang w:eastAsia="zh-TW"/>
        </w:rPr>
        <w:t xml:space="preserve"> each se</w:t>
      </w:r>
      <w:r w:rsidRPr="009C63A5">
        <w:rPr>
          <w:rFonts w:ascii="Times New Roman" w:hAnsi="Times New Roman" w:cs="Times New Roman"/>
          <w:lang w:eastAsia="ko-KR"/>
        </w:rPr>
        <w:t>ction</w:t>
      </w:r>
      <w:r w:rsidRPr="009C63A5">
        <w:rPr>
          <w:rFonts w:ascii="Times New Roman" w:eastAsia="PMingLiU" w:hAnsi="Times New Roman" w:cs="Times New Roman"/>
          <w:lang w:eastAsia="zh-TW"/>
        </w:rPr>
        <w:t xml:space="preserve">. In the text, </w:t>
      </w:r>
      <w:r w:rsidRPr="009C63A5">
        <w:rPr>
          <w:rFonts w:ascii="Times New Roman" w:hAnsi="Times New Roman" w:cs="Times New Roman"/>
          <w:lang w:eastAsia="ko-KR"/>
        </w:rPr>
        <w:t>cite references</w:t>
      </w:r>
      <w:r w:rsidRPr="009C63A5">
        <w:rPr>
          <w:rFonts w:ascii="Times New Roman" w:eastAsia="PMingLiU" w:hAnsi="Times New Roman" w:cs="Times New Roman"/>
          <w:lang w:eastAsia="zh-TW"/>
        </w:rPr>
        <w:t xml:space="preserve"> in the author-year format, e.g. </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Author, </w:t>
      </w:r>
      <w:r w:rsidRPr="009C63A5">
        <w:rPr>
          <w:rFonts w:ascii="Times New Roman" w:hAnsi="Times New Roman" w:cs="Times New Roman"/>
        </w:rPr>
        <w:t>1986</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 or </w:t>
      </w:r>
      <w:r w:rsidRPr="009C63A5">
        <w:rPr>
          <w:rFonts w:ascii="Times New Roman" w:hAnsi="Times New Roman" w:cs="Times New Roman"/>
          <w:lang w:eastAsia="ko-KR"/>
        </w:rPr>
        <w:t>(</w:t>
      </w:r>
      <w:r w:rsidRPr="009C63A5">
        <w:rPr>
          <w:rFonts w:ascii="Times New Roman" w:eastAsia="PMingLiU" w:hAnsi="Times New Roman" w:cs="Times New Roman"/>
          <w:lang w:eastAsia="zh-TW"/>
        </w:rPr>
        <w:t>Author</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1 and Author</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2, </w:t>
      </w:r>
      <w:r w:rsidRPr="009C63A5">
        <w:rPr>
          <w:rFonts w:ascii="Times New Roman" w:hAnsi="Times New Roman" w:cs="Times New Roman"/>
        </w:rPr>
        <w:t>1997</w:t>
      </w:r>
      <w:r w:rsidRPr="009C63A5">
        <w:rPr>
          <w:rFonts w:ascii="Times New Roman" w:hAnsi="Times New Roman" w:cs="Times New Roman"/>
          <w:lang w:eastAsia="ko-KR"/>
        </w:rPr>
        <w:t>)</w:t>
      </w:r>
      <w:r w:rsidRPr="009C63A5">
        <w:rPr>
          <w:rFonts w:ascii="Times New Roman" w:eastAsia="PMingLiU" w:hAnsi="Times New Roman" w:cs="Times New Roman"/>
          <w:lang w:eastAsia="zh-TW"/>
        </w:rPr>
        <w:t xml:space="preserve"> or </w:t>
      </w:r>
      <w:r w:rsidRPr="009C63A5">
        <w:rPr>
          <w:rFonts w:ascii="Times New Roman" w:hAnsi="Times New Roman" w:cs="Times New Roman"/>
          <w:lang w:eastAsia="ko-KR"/>
        </w:rPr>
        <w:t>(</w:t>
      </w:r>
      <w:r w:rsidRPr="009C63A5">
        <w:rPr>
          <w:rFonts w:ascii="Times New Roman" w:eastAsia="PMingLiU" w:hAnsi="Times New Roman" w:cs="Times New Roman"/>
          <w:lang w:eastAsia="zh-TW"/>
        </w:rPr>
        <w:t>Author 1 et al., 200</w:t>
      </w:r>
      <w:r w:rsidRPr="009C63A5">
        <w:rPr>
          <w:rFonts w:ascii="Times New Roman" w:hAnsi="Times New Roman" w:cs="Times New Roman"/>
        </w:rPr>
        <w:t>3</w:t>
      </w:r>
      <w:r w:rsidRPr="009C63A5">
        <w:rPr>
          <w:rFonts w:ascii="Times New Roman" w:hAnsi="Times New Roman" w:cs="Times New Roman"/>
          <w:lang w:eastAsia="ko-KR"/>
        </w:rPr>
        <w:t>) or (Author 1, 2006; Author 2, 20</w:t>
      </w:r>
      <w:r w:rsidRPr="009C63A5">
        <w:rPr>
          <w:rFonts w:ascii="Times New Roman" w:hAnsi="Times New Roman" w:cs="Times New Roman"/>
        </w:rPr>
        <w:t>10</w:t>
      </w:r>
      <w:r w:rsidRPr="009C63A5">
        <w:rPr>
          <w:rFonts w:ascii="Times New Roman" w:hAnsi="Times New Roman" w:cs="Times New Roman"/>
          <w:lang w:eastAsia="ko-KR"/>
        </w:rPr>
        <w:t>) or (Author, 20</w:t>
      </w:r>
      <w:r w:rsidRPr="009C63A5">
        <w:rPr>
          <w:rFonts w:ascii="Times New Roman" w:hAnsi="Times New Roman" w:cs="Times New Roman"/>
        </w:rPr>
        <w:t>03</w:t>
      </w:r>
      <w:r w:rsidRPr="009C63A5">
        <w:rPr>
          <w:rFonts w:ascii="Times New Roman" w:hAnsi="Times New Roman" w:cs="Times New Roman"/>
          <w:lang w:eastAsia="ko-KR"/>
        </w:rPr>
        <w:t>a; 200</w:t>
      </w:r>
      <w:r w:rsidRPr="009C63A5">
        <w:rPr>
          <w:rFonts w:ascii="Times New Roman" w:hAnsi="Times New Roman" w:cs="Times New Roman"/>
        </w:rPr>
        <w:t>3</w:t>
      </w:r>
      <w:r w:rsidRPr="009C63A5">
        <w:rPr>
          <w:rFonts w:ascii="Times New Roman" w:hAnsi="Times New Roman" w:cs="Times New Roman"/>
          <w:lang w:eastAsia="ko-KR"/>
        </w:rPr>
        <w:t>b; 20</w:t>
      </w:r>
      <w:r w:rsidRPr="009C63A5">
        <w:rPr>
          <w:rFonts w:ascii="Times New Roman" w:hAnsi="Times New Roman" w:cs="Times New Roman"/>
        </w:rPr>
        <w:t>10</w:t>
      </w:r>
      <w:r w:rsidRPr="009C63A5">
        <w:rPr>
          <w:rFonts w:ascii="Times New Roman" w:hAnsi="Times New Roman" w:cs="Times New Roman"/>
          <w:lang w:eastAsia="ko-KR"/>
        </w:rPr>
        <w:t>)</w:t>
      </w:r>
      <w:r w:rsidRPr="009C63A5">
        <w:rPr>
          <w:rFonts w:ascii="Times New Roman" w:eastAsia="PMingLiU" w:hAnsi="Times New Roman" w:cs="Times New Roman"/>
          <w:lang w:eastAsia="zh-TW"/>
        </w:rPr>
        <w:t>. T</w:t>
      </w:r>
      <w:bookmarkStart w:id="0" w:name="_GoBack"/>
      <w:bookmarkEnd w:id="0"/>
      <w:r w:rsidRPr="009C63A5">
        <w:rPr>
          <w:rFonts w:ascii="Times New Roman" w:eastAsia="PMingLiU" w:hAnsi="Times New Roman" w:cs="Times New Roman"/>
          <w:lang w:eastAsia="zh-TW"/>
        </w:rPr>
        <w:t xml:space="preserve">he </w:t>
      </w:r>
      <w:r w:rsidRPr="009C63A5">
        <w:rPr>
          <w:rFonts w:ascii="Times New Roman" w:hAnsi="Times New Roman" w:cs="Times New Roman"/>
          <w:lang w:eastAsia="ko-KR"/>
        </w:rPr>
        <w:t xml:space="preserve">list of </w:t>
      </w:r>
      <w:r w:rsidRPr="009C63A5">
        <w:rPr>
          <w:rFonts w:ascii="Times New Roman" w:eastAsia="PMingLiU" w:hAnsi="Times New Roman" w:cs="Times New Roman"/>
          <w:lang w:eastAsia="zh-TW"/>
        </w:rPr>
        <w:t xml:space="preserve">references should be placed at the end of the </w:t>
      </w:r>
      <w:r w:rsidRPr="009C63A5">
        <w:rPr>
          <w:rFonts w:ascii="Times New Roman" w:hAnsi="Times New Roman" w:cs="Times New Roman"/>
        </w:rPr>
        <w:t>paper</w:t>
      </w:r>
      <w:r w:rsidRPr="009C63A5">
        <w:rPr>
          <w:rFonts w:ascii="Times New Roman" w:eastAsia="PMingLiU" w:hAnsi="Times New Roman" w:cs="Times New Roman"/>
          <w:lang w:eastAsia="zh-TW"/>
        </w:rPr>
        <w:t xml:space="preserve"> in the alphabetical orde</w:t>
      </w:r>
      <w:r w:rsidRPr="009C63A5">
        <w:rPr>
          <w:rFonts w:ascii="Times New Roman" w:hAnsi="Times New Roman" w:cs="Times New Roman"/>
          <w:lang w:eastAsia="ko-KR"/>
        </w:rPr>
        <w:t>r</w:t>
      </w:r>
      <w:r w:rsidRPr="009C63A5">
        <w:rPr>
          <w:rFonts w:ascii="Times New Roman" w:eastAsia="PMingLiU" w:hAnsi="Times New Roman" w:cs="Times New Roman"/>
          <w:lang w:eastAsia="zh-TW"/>
        </w:rPr>
        <w:t>.</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The equations should be</w:t>
      </w:r>
      <w:r w:rsidRPr="009C63A5">
        <w:rPr>
          <w:rFonts w:ascii="Times New Roman" w:hAnsi="Times New Roman" w:cs="Times New Roman"/>
          <w:lang w:eastAsia="ko-KR"/>
        </w:rPr>
        <w:t xml:space="preserve"> justified at the center and the eq</w:t>
      </w:r>
      <w:r w:rsidRPr="009C63A5">
        <w:rPr>
          <w:rFonts w:ascii="Times New Roman" w:hAnsi="Times New Roman" w:cs="Times New Roman"/>
        </w:rPr>
        <w:t>u</w:t>
      </w:r>
      <w:r w:rsidRPr="009C63A5">
        <w:rPr>
          <w:rFonts w:ascii="Times New Roman" w:hAnsi="Times New Roman" w:cs="Times New Roman"/>
          <w:lang w:eastAsia="ko-KR"/>
        </w:rPr>
        <w:t>ation numbers in parenthesis should be justified on the right side</w:t>
      </w:r>
      <w:r w:rsidRPr="009C63A5">
        <w:rPr>
          <w:rFonts w:ascii="Times New Roman" w:hAnsi="Times New Roman" w:cs="Times New Roman"/>
        </w:rPr>
        <w:t xml:space="preserve"> as Eq. (1)</w:t>
      </w:r>
      <w:r w:rsidRPr="009C63A5">
        <w:rPr>
          <w:rFonts w:ascii="Times New Roman" w:hAnsi="Times New Roman" w:cs="Times New Roman"/>
          <w:lang w:eastAsia="ko-KR"/>
        </w:rPr>
        <w:t xml:space="preserve">. </w:t>
      </w:r>
    </w:p>
    <w:p w:rsidR="001E163C" w:rsidRPr="009C63A5" w:rsidRDefault="001E163C" w:rsidP="00B77D63">
      <w:pPr>
        <w:tabs>
          <w:tab w:val="center" w:pos="4536"/>
          <w:tab w:val="right" w:pos="8931"/>
        </w:tabs>
        <w:spacing w:after="0" w:line="240" w:lineRule="auto"/>
        <w:rPr>
          <w:rFonts w:ascii="Times New Roman" w:hAnsi="Times New Roman" w:cs="Times New Roman"/>
        </w:rPr>
      </w:pPr>
      <w:r w:rsidRPr="009C63A5">
        <w:rPr>
          <w:rFonts w:cs="Times New Roman"/>
        </w:rPr>
        <w:lastRenderedPageBreak/>
        <w:tab/>
      </w:r>
      <w:r w:rsidRPr="009C63A5">
        <w:rPr>
          <w:rFonts w:cs="Times New Roman"/>
          <w:position w:val="-28"/>
        </w:rPr>
        <w:object w:dxaOrig="1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5pt;height:36.25pt" o:ole="">
            <v:imagedata r:id="rId8" o:title=""/>
          </v:shape>
          <o:OLEObject Type="Embed" ProgID="Equation.3" ShapeID="_x0000_i1025" DrawAspect="Content" ObjectID="_1480743772" r:id="rId9"/>
        </w:object>
      </w:r>
      <w:r w:rsidRPr="009C63A5">
        <w:rPr>
          <w:rFonts w:ascii="Times New Roman" w:hAnsi="Times New Roman" w:cs="Times New Roman"/>
        </w:rPr>
        <w:tab/>
      </w:r>
      <w:r w:rsidRPr="009C63A5">
        <w:rPr>
          <w:rFonts w:ascii="Times New Roman" w:eastAsia="PMingLiU" w:hAnsi="Times New Roman" w:cs="Times New Roman"/>
          <w:lang w:eastAsia="zh-TW"/>
        </w:rPr>
        <w:t>(1)</w:t>
      </w:r>
    </w:p>
    <w:p w:rsidR="001E163C" w:rsidRPr="009C63A5" w:rsidRDefault="001E163C" w:rsidP="00736729">
      <w:pPr>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 xml:space="preserve">The tables and </w:t>
      </w:r>
      <w:r w:rsidRPr="009C63A5">
        <w:rPr>
          <w:rFonts w:ascii="Times New Roman" w:hAnsi="Times New Roman" w:cs="Times New Roman"/>
          <w:lang w:eastAsia="ko-KR"/>
        </w:rPr>
        <w:t>f</w:t>
      </w:r>
      <w:r w:rsidRPr="009C63A5">
        <w:rPr>
          <w:rFonts w:ascii="Times New Roman" w:eastAsia="PMingLiU" w:hAnsi="Times New Roman" w:cs="Times New Roman"/>
          <w:lang w:eastAsia="zh-TW"/>
        </w:rPr>
        <w:t xml:space="preserve">igures should be numbered </w:t>
      </w:r>
      <w:r w:rsidRPr="009C63A5">
        <w:rPr>
          <w:rFonts w:ascii="Times New Roman" w:hAnsi="Times New Roman" w:cs="Times New Roman"/>
          <w:lang w:eastAsia="ko-KR"/>
        </w:rPr>
        <w:t xml:space="preserve">in sequence </w:t>
      </w:r>
      <w:r w:rsidRPr="009C63A5">
        <w:rPr>
          <w:rFonts w:ascii="Times New Roman" w:eastAsia="PMingLiU" w:hAnsi="Times New Roman" w:cs="Times New Roman"/>
          <w:lang w:eastAsia="zh-TW"/>
        </w:rPr>
        <w:t>and captioned</w:t>
      </w:r>
      <w:r w:rsidRPr="009C63A5">
        <w:rPr>
          <w:rFonts w:ascii="Times New Roman" w:hAnsi="Times New Roman" w:cs="Times New Roman"/>
        </w:rPr>
        <w:t xml:space="preserve"> as shown in Table 1 and Fig.1</w:t>
      </w:r>
      <w:r w:rsidRPr="009C63A5">
        <w:rPr>
          <w:rFonts w:ascii="Times New Roman" w:eastAsia="PMingLiU" w:hAnsi="Times New Roman" w:cs="Times New Roman"/>
          <w:lang w:eastAsia="zh-TW"/>
        </w:rPr>
        <w:t xml:space="preserve">. </w:t>
      </w:r>
      <w:r w:rsidRPr="009C63A5">
        <w:rPr>
          <w:rFonts w:ascii="Times New Roman" w:hAnsi="Times New Roman" w:cs="Times New Roman"/>
          <w:lang w:eastAsia="ko-KR"/>
        </w:rPr>
        <w:t>The f</w:t>
      </w:r>
      <w:r w:rsidRPr="009C63A5">
        <w:rPr>
          <w:rFonts w:ascii="Times New Roman" w:eastAsia="PMingLiU" w:hAnsi="Times New Roman" w:cs="Times New Roman"/>
          <w:lang w:eastAsia="zh-TW"/>
        </w:rPr>
        <w:t>ollowing</w:t>
      </w:r>
      <w:r w:rsidRPr="009C63A5">
        <w:rPr>
          <w:rFonts w:ascii="Times New Roman" w:hAnsi="Times New Roman" w:cs="Times New Roman"/>
          <w:lang w:eastAsia="ko-KR"/>
        </w:rPr>
        <w:t>s</w:t>
      </w:r>
      <w:r w:rsidRPr="009C63A5">
        <w:rPr>
          <w:rFonts w:ascii="Times New Roman" w:eastAsia="PMingLiU" w:hAnsi="Times New Roman" w:cs="Times New Roman"/>
          <w:lang w:eastAsia="zh-TW"/>
        </w:rPr>
        <w:t xml:space="preserve"> </w:t>
      </w:r>
      <w:r w:rsidRPr="009C63A5">
        <w:rPr>
          <w:rFonts w:ascii="Times New Roman" w:hAnsi="Times New Roman" w:cs="Times New Roman"/>
          <w:lang w:eastAsia="ko-KR"/>
        </w:rPr>
        <w:t xml:space="preserve">are the </w:t>
      </w:r>
      <w:r w:rsidRPr="009C63A5">
        <w:rPr>
          <w:rFonts w:ascii="Times New Roman" w:eastAsia="PMingLiU" w:hAnsi="Times New Roman" w:cs="Times New Roman"/>
          <w:lang w:eastAsia="zh-TW"/>
        </w:rPr>
        <w:t>example</w:t>
      </w:r>
      <w:r w:rsidRPr="009C63A5">
        <w:rPr>
          <w:rFonts w:ascii="Times New Roman" w:hAnsi="Times New Roman" w:cs="Times New Roman"/>
          <w:lang w:eastAsia="ko-KR"/>
        </w:rPr>
        <w:t>s</w:t>
      </w:r>
      <w:r w:rsidRPr="009C63A5">
        <w:rPr>
          <w:rFonts w:ascii="Times New Roman" w:eastAsia="PMingLiU" w:hAnsi="Times New Roman" w:cs="Times New Roman"/>
          <w:lang w:eastAsia="zh-TW"/>
        </w:rPr>
        <w:t xml:space="preserve"> for </w:t>
      </w:r>
      <w:r w:rsidRPr="009C63A5">
        <w:rPr>
          <w:rFonts w:ascii="Times New Roman" w:hAnsi="Times New Roman" w:cs="Times New Roman"/>
          <w:lang w:eastAsia="ko-KR"/>
        </w:rPr>
        <w:t>a t</w:t>
      </w:r>
      <w:r w:rsidRPr="009C63A5">
        <w:rPr>
          <w:rFonts w:ascii="Times New Roman" w:eastAsia="PMingLiU" w:hAnsi="Times New Roman" w:cs="Times New Roman"/>
          <w:lang w:eastAsia="zh-TW"/>
        </w:rPr>
        <w:t>able</w:t>
      </w:r>
      <w:r w:rsidRPr="009C63A5">
        <w:rPr>
          <w:rFonts w:ascii="Times New Roman" w:hAnsi="Times New Roman" w:cs="Times New Roman"/>
          <w:lang w:eastAsia="ko-KR"/>
        </w:rPr>
        <w:t xml:space="preserve"> and a figure.</w:t>
      </w:r>
    </w:p>
    <w:p w:rsidR="001E163C" w:rsidRDefault="001E163C" w:rsidP="007A29A8">
      <w:pPr>
        <w:spacing w:after="0" w:line="240" w:lineRule="exact"/>
        <w:jc w:val="both"/>
        <w:rPr>
          <w:rFonts w:ascii="Times New Roman" w:hAnsi="Times New Roman" w:cs="Times New Roman"/>
        </w:rPr>
      </w:pPr>
    </w:p>
    <w:p w:rsidR="001E163C" w:rsidRPr="007A29A8" w:rsidRDefault="001E163C" w:rsidP="00E1562D">
      <w:pPr>
        <w:spacing w:line="240" w:lineRule="exact"/>
        <w:jc w:val="center"/>
        <w:rPr>
          <w:rFonts w:ascii="Times New Roman" w:hAnsi="Times New Roman" w:cs="Times New Roman"/>
        </w:rPr>
      </w:pPr>
      <w:r w:rsidRPr="007A29A8">
        <w:rPr>
          <w:rFonts w:ascii="Times New Roman" w:hAnsi="Times New Roman" w:cs="Times New Roman"/>
        </w:rPr>
        <w:t>Table 1</w:t>
      </w:r>
      <w:r w:rsidRPr="007A29A8">
        <w:rPr>
          <w:rFonts w:ascii="Times New Roman" w:hAnsi="Times New Roman" w:cs="Times New Roman"/>
          <w:b/>
          <w:bCs/>
        </w:rPr>
        <w:t xml:space="preserve"> </w:t>
      </w:r>
      <w:r w:rsidRPr="007A29A8">
        <w:rPr>
          <w:rFonts w:ascii="Times New Roman" w:hAnsi="Times New Roman" w:cs="Times New Roman"/>
        </w:rPr>
        <w:t>Porosity, water content and water saturation ratio</w:t>
      </w:r>
      <w:r>
        <w:rPr>
          <w:rFonts w:ascii="Times New Roman" w:hAnsi="Times New Roman" w:cs="Times New Roman"/>
        </w:rPr>
        <w:t xml:space="preserve"> of Noboribetsu welded tuff</w:t>
      </w:r>
      <w:r w:rsidRPr="007A29A8">
        <w:rPr>
          <w:rFonts w:ascii="Times New Roman" w:hAnsi="Times New Roman" w:cs="Times New Roman"/>
        </w:rPr>
        <w:t>.</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874"/>
        <w:gridCol w:w="1253"/>
        <w:gridCol w:w="1275"/>
        <w:gridCol w:w="2268"/>
      </w:tblGrid>
      <w:tr w:rsidR="001E163C" w:rsidRPr="00B76397">
        <w:trPr>
          <w:trHeight w:val="360"/>
        </w:trPr>
        <w:tc>
          <w:tcPr>
            <w:tcW w:w="1275" w:type="dxa"/>
            <w:vMerge w:val="restart"/>
            <w:tcBorders>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Porosity (%)</w:t>
            </w:r>
          </w:p>
        </w:tc>
        <w:tc>
          <w:tcPr>
            <w:tcW w:w="874" w:type="dxa"/>
            <w:vMerge w:val="restart"/>
            <w:tcBorders>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Case</w:t>
            </w:r>
          </w:p>
        </w:tc>
        <w:tc>
          <w:tcPr>
            <w:tcW w:w="2528" w:type="dxa"/>
            <w:gridSpan w:val="2"/>
            <w:tcBorders>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 xml:space="preserve">Water content </w:t>
            </w:r>
          </w:p>
        </w:tc>
        <w:tc>
          <w:tcPr>
            <w:tcW w:w="2268" w:type="dxa"/>
            <w:vMerge w:val="restart"/>
            <w:tcBorders>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Water saturation ratio (%)</w:t>
            </w:r>
          </w:p>
        </w:tc>
      </w:tr>
      <w:tr w:rsidR="001E163C" w:rsidRPr="00B76397">
        <w:trPr>
          <w:trHeight w:val="360"/>
        </w:trPr>
        <w:tc>
          <w:tcPr>
            <w:tcW w:w="1275" w:type="dxa"/>
            <w:vMerge/>
            <w:tcBorders>
              <w:left w:val="nil"/>
              <w:right w:val="nil"/>
            </w:tcBorders>
          </w:tcPr>
          <w:p w:rsidR="001E163C" w:rsidRPr="00B76397" w:rsidRDefault="001E163C" w:rsidP="009C6503">
            <w:pPr>
              <w:spacing w:after="0" w:line="240" w:lineRule="exact"/>
              <w:jc w:val="center"/>
              <w:rPr>
                <w:rFonts w:ascii="Times New Roman" w:hAnsi="Times New Roman" w:cs="Times New Roman"/>
              </w:rPr>
            </w:pPr>
          </w:p>
        </w:tc>
        <w:tc>
          <w:tcPr>
            <w:tcW w:w="874" w:type="dxa"/>
            <w:vMerge/>
            <w:tcBorders>
              <w:left w:val="nil"/>
              <w:right w:val="nil"/>
            </w:tcBorders>
            <w:vAlign w:val="center"/>
          </w:tcPr>
          <w:p w:rsidR="001E163C" w:rsidRPr="00B76397" w:rsidRDefault="001E163C" w:rsidP="009C6503">
            <w:pPr>
              <w:spacing w:after="0" w:line="240" w:lineRule="exact"/>
              <w:jc w:val="center"/>
              <w:rPr>
                <w:rFonts w:ascii="Times New Roman" w:hAnsi="Times New Roman" w:cs="Times New Roman"/>
              </w:rPr>
            </w:pPr>
          </w:p>
        </w:tc>
        <w:tc>
          <w:tcPr>
            <w:tcW w:w="1253" w:type="dxa"/>
            <w:tcBorders>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(mass %)</w:t>
            </w:r>
          </w:p>
        </w:tc>
        <w:tc>
          <w:tcPr>
            <w:tcW w:w="1275" w:type="dxa"/>
            <w:tcBorders>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(vol %)</w:t>
            </w:r>
          </w:p>
        </w:tc>
        <w:tc>
          <w:tcPr>
            <w:tcW w:w="2268" w:type="dxa"/>
            <w:vMerge/>
            <w:tcBorders>
              <w:left w:val="nil"/>
              <w:right w:val="nil"/>
            </w:tcBorders>
          </w:tcPr>
          <w:p w:rsidR="001E163C" w:rsidRPr="00B76397" w:rsidRDefault="001E163C" w:rsidP="009C6503">
            <w:pPr>
              <w:spacing w:after="0" w:line="240" w:lineRule="exact"/>
              <w:jc w:val="center"/>
              <w:rPr>
                <w:rFonts w:ascii="Times New Roman" w:hAnsi="Times New Roman" w:cs="Times New Roman"/>
              </w:rPr>
            </w:pPr>
          </w:p>
        </w:tc>
      </w:tr>
      <w:tr w:rsidR="001E163C" w:rsidRPr="00B76397">
        <w:tc>
          <w:tcPr>
            <w:tcW w:w="1275" w:type="dxa"/>
            <w:vMerge w:val="restart"/>
            <w:tcBorders>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24.1</w:t>
            </w:r>
          </w:p>
        </w:tc>
        <w:tc>
          <w:tcPr>
            <w:tcW w:w="874" w:type="dxa"/>
            <w:tcBorders>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(a)</w:t>
            </w:r>
          </w:p>
        </w:tc>
        <w:tc>
          <w:tcPr>
            <w:tcW w:w="1253" w:type="dxa"/>
            <w:tcBorders>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0.30</w:t>
            </w:r>
          </w:p>
        </w:tc>
        <w:tc>
          <w:tcPr>
            <w:tcW w:w="1275" w:type="dxa"/>
            <w:tcBorders>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0.54</w:t>
            </w:r>
          </w:p>
        </w:tc>
        <w:tc>
          <w:tcPr>
            <w:tcW w:w="2268" w:type="dxa"/>
            <w:tcBorders>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2</w:t>
            </w:r>
          </w:p>
        </w:tc>
      </w:tr>
      <w:tr w:rsidR="001E163C" w:rsidRPr="00B76397">
        <w:tc>
          <w:tcPr>
            <w:tcW w:w="1275" w:type="dxa"/>
            <w:vMerge/>
            <w:tcBorders>
              <w:top w:val="nil"/>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p>
        </w:tc>
        <w:tc>
          <w:tcPr>
            <w:tcW w:w="874" w:type="dxa"/>
            <w:tcBorders>
              <w:top w:val="nil"/>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(b)</w:t>
            </w:r>
          </w:p>
        </w:tc>
        <w:tc>
          <w:tcPr>
            <w:tcW w:w="1253" w:type="dxa"/>
            <w:tcBorders>
              <w:top w:val="nil"/>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6.00</w:t>
            </w:r>
          </w:p>
        </w:tc>
        <w:tc>
          <w:tcPr>
            <w:tcW w:w="1275" w:type="dxa"/>
            <w:tcBorders>
              <w:top w:val="nil"/>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10.8</w:t>
            </w:r>
          </w:p>
        </w:tc>
        <w:tc>
          <w:tcPr>
            <w:tcW w:w="2268" w:type="dxa"/>
            <w:tcBorders>
              <w:top w:val="nil"/>
              <w:left w:val="nil"/>
              <w:bottom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45</w:t>
            </w:r>
          </w:p>
        </w:tc>
      </w:tr>
      <w:tr w:rsidR="001E163C" w:rsidRPr="00B76397">
        <w:tc>
          <w:tcPr>
            <w:tcW w:w="1275" w:type="dxa"/>
            <w:vMerge/>
            <w:tcBorders>
              <w:top w:val="nil"/>
              <w:left w:val="nil"/>
              <w:right w:val="nil"/>
            </w:tcBorders>
          </w:tcPr>
          <w:p w:rsidR="001E163C" w:rsidRPr="00B76397" w:rsidRDefault="001E163C" w:rsidP="009C6503">
            <w:pPr>
              <w:spacing w:after="0" w:line="240" w:lineRule="exact"/>
              <w:jc w:val="center"/>
              <w:rPr>
                <w:rFonts w:ascii="Times New Roman" w:hAnsi="Times New Roman" w:cs="Times New Roman"/>
              </w:rPr>
            </w:pPr>
          </w:p>
        </w:tc>
        <w:tc>
          <w:tcPr>
            <w:tcW w:w="874" w:type="dxa"/>
            <w:tcBorders>
              <w:top w:val="nil"/>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(c)</w:t>
            </w:r>
          </w:p>
        </w:tc>
        <w:tc>
          <w:tcPr>
            <w:tcW w:w="1253" w:type="dxa"/>
            <w:tcBorders>
              <w:top w:val="nil"/>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12.0</w:t>
            </w:r>
          </w:p>
        </w:tc>
        <w:tc>
          <w:tcPr>
            <w:tcW w:w="1275" w:type="dxa"/>
            <w:tcBorders>
              <w:top w:val="nil"/>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21.6</w:t>
            </w:r>
          </w:p>
        </w:tc>
        <w:tc>
          <w:tcPr>
            <w:tcW w:w="2268" w:type="dxa"/>
            <w:tcBorders>
              <w:top w:val="nil"/>
              <w:left w:val="nil"/>
              <w:right w:val="nil"/>
            </w:tcBorders>
          </w:tcPr>
          <w:p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90</w:t>
            </w:r>
          </w:p>
        </w:tc>
      </w:tr>
    </w:tbl>
    <w:p w:rsidR="001E163C" w:rsidRPr="009C63A5" w:rsidRDefault="0078701B" w:rsidP="00932EEF">
      <w:pPr>
        <w:spacing w:after="0" w:line="240" w:lineRule="exact"/>
        <w:rPr>
          <w:rFonts w:cs="Times New Roman"/>
        </w:rPr>
      </w:pPr>
      <w:r w:rsidRPr="0078701B">
        <w:pict>
          <v:group id="_x0000_s1026" style="position:absolute;margin-left:85.95pt;margin-top:7.4pt;width:289.2pt;height:168.55pt;z-index:251660288;mso-position-horizontal-relative:text;mso-position-vertical-relative:text" coordorigin="3288,8049" coordsize="5784,3371">
            <v:shapetype id="_x0000_t202" coordsize="21600,21600" o:spt="202" path="m,l,21600r21600,l21600,xe">
              <v:stroke joinstyle="miter"/>
              <v:path gradientshapeok="t" o:connecttype="rect"/>
            </v:shapetype>
            <v:shape id="Text Box 4" o:spid="_x0000_s1027" type="#_x0000_t202" style="position:absolute;left:3288;top:8663;width:548;height:495;visibility:visible" o:regroupid="4" filled="f" stroked="f">
              <o:lock v:ext="edit" aspectratio="t"/>
              <v:textbox>
                <w:txbxContent>
                  <w:p w:rsidR="001E163C" w:rsidRPr="00357CD5" w:rsidRDefault="001E163C" w:rsidP="00986841">
                    <w:pPr>
                      <w:rPr>
                        <w:rFonts w:ascii="Times New Roman" w:hAnsi="Times New Roman" w:cs="Times New Roman"/>
                        <w:i/>
                        <w:iCs/>
                      </w:rPr>
                    </w:pPr>
                    <w:r w:rsidRPr="00357CD5">
                      <w:rPr>
                        <w:rFonts w:ascii="Times New Roman" w:hAnsi="Times New Roman" w:cs="Times New Roman"/>
                        <w:i/>
                        <w:iCs/>
                      </w:rPr>
                      <w:t>Z</w:t>
                    </w:r>
                  </w:p>
                </w:txbxContent>
              </v:textbox>
            </v:shape>
            <v:group id="Group 6" o:spid="_x0000_s1028" style="position:absolute;left:3376;top:9064;width:376;height:526" coordorigin="3632,9373" coordsize="360,503" o:regroupid="4">
              <o:lock v:ext="edit" aspectratio="t"/>
              <v:shapetype id="_x0000_t32" coordsize="21600,21600" o:spt="32" o:oned="t" path="m,l21600,21600e" filled="f">
                <v:path arrowok="t" fillok="f" o:connecttype="none"/>
                <o:lock v:ext="edit" shapetype="t"/>
              </v:shapetype>
              <v:shape id="AutoShape 7" o:spid="_x0000_s1029" type="#_x0000_t32" style="position:absolute;left:3640;top:9373;width:109;height:342;flip:y;visibility:visible" o:connectortype="straight" strokeweight="1pt">
                <v:stroke endarrow="open"/>
                <o:lock v:ext="edit" aspectratio="t"/>
              </v:shape>
              <v:shape id="AutoShape 8" o:spid="_x0000_s1030" type="#_x0000_t32" style="position:absolute;left:3632;top:9708;width:282;height:168;visibility:visible" o:connectortype="straight" strokeweight="1pt">
                <v:stroke endarrow="open"/>
                <o:lock v:ext="edit" aspectratio="t"/>
              </v:shape>
              <v:shape id="AutoShape 9" o:spid="_x0000_s1031" type="#_x0000_t32" style="position:absolute;left:3632;top:9554;width:360;height:158;flip:y;visibility:visible" o:connectortype="straight" strokeweight="1pt">
                <v:stroke endarrow="open"/>
                <o:lock v:ext="edit" aspectratio="t"/>
              </v:shape>
            </v:group>
            <v:shape id="Text Box 10" o:spid="_x0000_s1032" type="#_x0000_t202" style="position:absolute;left:3553;top:9341;width:523;height:479;visibility:visible" o:regroupid="4" filled="f" stroked="f" strokeweight="1pt">
              <o:lock v:ext="edit" aspectratio="t"/>
              <v:textbox>
                <w:txbxContent>
                  <w:p w:rsidR="001E163C" w:rsidRPr="00357CD5" w:rsidRDefault="001E163C" w:rsidP="00986841">
                    <w:pPr>
                      <w:rPr>
                        <w:rFonts w:ascii="Times New Roman" w:hAnsi="Times New Roman" w:cs="Times New Roman"/>
                        <w:i/>
                        <w:iCs/>
                      </w:rPr>
                    </w:pPr>
                    <w:r w:rsidRPr="00357CD5">
                      <w:rPr>
                        <w:rFonts w:ascii="Times New Roman" w:hAnsi="Times New Roman" w:cs="Times New Roman"/>
                        <w:i/>
                        <w:iCs/>
                      </w:rPr>
                      <w:t>X</w:t>
                    </w:r>
                  </w:p>
                </w:txbxContent>
              </v:textbox>
            </v:shape>
            <v:shape id="図 2" o:spid="_x0000_s1033" type="#_x0000_t75" style="position:absolute;left:3885;top:8049;width:4145;height:3371;visibility:visible" o:regroupid="4">
              <v:imagedata r:id="rId10" o:title=""/>
            </v:shape>
            <v:shape id="AutoShape 14" o:spid="_x0000_s1034" type="#_x0000_t32" style="position:absolute;left:5470;top:9063;width:272;height:207;flip:x;visibility:visible" o:connectortype="straight" o:regroupid="4" strokecolor="white" strokeweight="2pt">
              <v:stroke dashstyle="1 1"/>
              <o:lock v:ext="edit" aspectratio="t"/>
            </v:shape>
            <v:shape id="AutoShape 15" o:spid="_x0000_s1035" type="#_x0000_t32" style="position:absolute;left:5462;top:9280;width:970;height:711;flip:x y;visibility:visible" o:connectortype="straight" o:regroupid="4" strokecolor="white" strokeweight="2pt">
              <v:stroke dashstyle="1 1"/>
              <o:lock v:ext="edit" aspectratio="t"/>
            </v:shape>
            <v:shape id="AutoShape 16" o:spid="_x0000_s1036" type="#_x0000_t32" style="position:absolute;left:5761;top:9037;width:918;height:702;flip:x y;visibility:visible" o:connectortype="straight" o:regroupid="4" strokecolor="white" strokeweight="2pt">
              <v:stroke dashstyle="1 1"/>
              <o:lock v:ext="edit" aspectratio="t"/>
            </v:shape>
            <v:shape id="AutoShape 17" o:spid="_x0000_s1037" type="#_x0000_t32" style="position:absolute;left:6409;top:9784;width:270;height:207;flip:x;visibility:visible" o:connectortype="straight" o:regroupid="4" strokecolor="white" strokeweight="2pt">
              <v:stroke dashstyle="1 1"/>
              <o:lock v:ext="edit" aspectratio="t"/>
            </v:shape>
            <v:shape id="AutoShape 18" o:spid="_x0000_s1038" type="#_x0000_t32" style="position:absolute;left:4071;top:9298;width:2691;height:2061;visibility:visible" o:connectortype="straight" o:regroupid="4" strokeweight="1pt">
              <v:stroke startarrow="block" endarrow="block"/>
              <o:lock v:ext="edit" aspectratio="t"/>
            </v:shape>
            <v:shape id="Text Box 19" o:spid="_x0000_s1039" type="#_x0000_t202" style="position:absolute;left:4541;top:10190;width:1144;height:487;visibility:visible" o:regroupid="4" filled="f" stroked="f">
              <o:lock v:ext="edit" aspectratio="t"/>
              <v:textbox>
                <w:txbxContent>
                  <w:p w:rsidR="001E163C" w:rsidRPr="004906FB" w:rsidRDefault="001E163C" w:rsidP="00986841">
                    <w:pPr>
                      <w:rPr>
                        <w:rFonts w:ascii="Times New Roman" w:hAnsi="Times New Roman" w:cs="Times New Roman"/>
                      </w:rPr>
                    </w:pPr>
                    <w:r w:rsidRPr="004906FB">
                      <w:rPr>
                        <w:rFonts w:ascii="Times New Roman" w:hAnsi="Times New Roman" w:cs="Times New Roman"/>
                      </w:rPr>
                      <w:t>11.5 km</w:t>
                    </w:r>
                  </w:p>
                </w:txbxContent>
              </v:textbox>
            </v:shape>
            <v:shape id="AutoShape 20" o:spid="_x0000_s1040" type="#_x0000_t32" style="position:absolute;left:7828;top:10405;width:130;height:434;flip:x;visibility:visible" o:connectortype="straight" o:regroupid="4" strokeweight="1pt">
              <v:stroke startarrow="block" endarrow="block"/>
              <o:lock v:ext="edit" aspectratio="t"/>
            </v:shape>
            <v:shape id="AutoShape 21" o:spid="_x0000_s1041" type="#_x0000_t32" style="position:absolute;left:6903;top:10908;width:889;height:442;flip:x;visibility:visible" o:connectortype="straight" o:regroupid="4" strokeweight="1pt">
              <v:stroke startarrow="block" endarrow="block"/>
              <o:lock v:ext="edit" aspectratio="t"/>
            </v:shape>
            <v:shape id="Text Box 22" o:spid="_x0000_s1042" type="#_x0000_t202" style="position:absolute;left:7243;top:10956;width:995;height:463;visibility:visible" o:regroupid="4" filled="f" stroked="f">
              <o:lock v:ext="edit" aspectratio="t"/>
              <v:textbox>
                <w:txbxContent>
                  <w:p w:rsidR="001E163C" w:rsidRPr="004906FB" w:rsidRDefault="001E163C" w:rsidP="00986841">
                    <w:pPr>
                      <w:rPr>
                        <w:rFonts w:ascii="Times New Roman" w:hAnsi="Times New Roman" w:cs="Times New Roman"/>
                      </w:rPr>
                    </w:pPr>
                    <w:r w:rsidRPr="004906FB">
                      <w:rPr>
                        <w:rFonts w:ascii="Times New Roman" w:hAnsi="Times New Roman" w:cs="Times New Roman"/>
                      </w:rPr>
                      <w:t>4.3 km</w:t>
                    </w:r>
                  </w:p>
                </w:txbxContent>
              </v:textbox>
            </v:shape>
            <v:shape id="Text Box 23" o:spid="_x0000_s1043" type="#_x0000_t202" style="position:absolute;left:7832;top:10392;width:1240;height:488;visibility:visible" o:regroupid="4" filled="f" stroked="f">
              <o:lock v:ext="edit" aspectratio="t"/>
              <v:textbox>
                <w:txbxContent>
                  <w:p w:rsidR="001E163C" w:rsidRPr="004906FB" w:rsidRDefault="001E163C" w:rsidP="00986841">
                    <w:pPr>
                      <w:rPr>
                        <w:rFonts w:ascii="Times New Roman" w:hAnsi="Times New Roman" w:cs="Times New Roman"/>
                      </w:rPr>
                    </w:pPr>
                    <w:r w:rsidRPr="004906FB">
                      <w:rPr>
                        <w:rFonts w:ascii="Times New Roman" w:hAnsi="Times New Roman" w:cs="Times New Roman"/>
                      </w:rPr>
                      <w:t>2.6 km</w:t>
                    </w:r>
                  </w:p>
                </w:txbxContent>
              </v:textbox>
            </v:shape>
            <v:shape id="Text Box 11" o:spid="_x0000_s1044" type="#_x0000_t202" style="position:absolute;left:3605;top:8964;width:445;height:505;visibility:visible" o:regroupid="4" filled="f" stroked="f" strokeweight="1pt">
              <o:lock v:ext="edit" aspectratio="t"/>
              <v:textbox>
                <w:txbxContent>
                  <w:p w:rsidR="001E163C" w:rsidRPr="00357CD5" w:rsidRDefault="001E163C" w:rsidP="00986841">
                    <w:pPr>
                      <w:rPr>
                        <w:rFonts w:ascii="Times New Roman" w:hAnsi="Times New Roman" w:cs="Times New Roman"/>
                        <w:i/>
                        <w:iCs/>
                      </w:rPr>
                    </w:pPr>
                    <w:r w:rsidRPr="00357CD5">
                      <w:rPr>
                        <w:rFonts w:ascii="Times New Roman" w:hAnsi="Times New Roman" w:cs="Times New Roman"/>
                        <w:i/>
                        <w:iCs/>
                      </w:rPr>
                      <w:t>Y</w:t>
                    </w:r>
                  </w:p>
                </w:txbxContent>
              </v:textbox>
            </v:shape>
            <w10:wrap type="square"/>
          </v:group>
        </w:pict>
      </w: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Default="001E163C" w:rsidP="00932EEF">
      <w:pPr>
        <w:spacing w:after="0" w:line="240" w:lineRule="exact"/>
        <w:rPr>
          <w:rFonts w:cs="Times New Roman"/>
        </w:rPr>
      </w:pPr>
    </w:p>
    <w:p w:rsidR="001E163C" w:rsidRPr="00932EEF" w:rsidRDefault="001E163C" w:rsidP="00932EEF">
      <w:pPr>
        <w:spacing w:after="0" w:line="240" w:lineRule="exact"/>
        <w:jc w:val="center"/>
        <w:rPr>
          <w:rFonts w:ascii="Times New Roman" w:hAnsi="Times New Roman" w:cs="Times New Roman"/>
        </w:rPr>
      </w:pPr>
      <w:r w:rsidRPr="00932EEF">
        <w:rPr>
          <w:rFonts w:ascii="Times New Roman" w:hAnsi="Times New Roman" w:cs="Times New Roman"/>
        </w:rPr>
        <w:t xml:space="preserve">Fig. </w:t>
      </w:r>
      <w:r>
        <w:rPr>
          <w:rFonts w:ascii="Times New Roman" w:hAnsi="Times New Roman" w:cs="Times New Roman"/>
        </w:rPr>
        <w:t>1</w:t>
      </w:r>
      <w:r w:rsidRPr="00932EEF">
        <w:rPr>
          <w:rFonts w:ascii="Times New Roman" w:hAnsi="Times New Roman" w:cs="Times New Roman"/>
        </w:rPr>
        <w:t>. An example of 3-D FEM models for the district including the Torigatayama limestone mine.</w:t>
      </w:r>
    </w:p>
    <w:p w:rsidR="001E163C" w:rsidRPr="009C63A5" w:rsidRDefault="001E163C" w:rsidP="001E555F">
      <w:pPr>
        <w:spacing w:after="0" w:line="240" w:lineRule="exact"/>
        <w:jc w:val="both"/>
        <w:rPr>
          <w:rFonts w:ascii="Times New Roman" w:hAnsi="Times New Roman" w:cs="Times New Roman"/>
          <w:b/>
          <w:bCs/>
        </w:rPr>
      </w:pPr>
    </w:p>
    <w:p w:rsidR="001E163C" w:rsidRPr="009C63A5" w:rsidRDefault="001E163C" w:rsidP="00076E02">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eastAsia="PMingLiU" w:hAnsi="Times New Roman" w:cs="Times New Roman"/>
          <w:b/>
          <w:bCs/>
          <w:lang w:eastAsia="zh-TW"/>
        </w:rPr>
        <w:t>Conclusion</w:t>
      </w:r>
      <w:r w:rsidRPr="009C63A5">
        <w:rPr>
          <w:rFonts w:ascii="Times New Roman" w:hAnsi="Times New Roman" w:cs="Times New Roman"/>
          <w:b/>
          <w:bCs/>
          <w:lang w:eastAsia="ko-KR"/>
        </w:rPr>
        <w:t>s</w:t>
      </w:r>
    </w:p>
    <w:p w:rsidR="001E163C" w:rsidRPr="00076E02" w:rsidRDefault="001E163C" w:rsidP="008C05AC">
      <w:pPr>
        <w:spacing w:after="0" w:line="240" w:lineRule="exact"/>
        <w:ind w:firstLineChars="128" w:firstLine="282"/>
        <w:jc w:val="both"/>
        <w:rPr>
          <w:rFonts w:ascii="Arial" w:hAnsi="Arial" w:cs="Arial"/>
          <w:color w:val="333333"/>
          <w:spacing w:val="7"/>
          <w:sz w:val="8"/>
          <w:szCs w:val="8"/>
        </w:rPr>
      </w:pPr>
      <w:r w:rsidRPr="009C63A5">
        <w:rPr>
          <w:rFonts w:ascii="Times New Roman" w:hAnsi="Times New Roman" w:cs="Times New Roman"/>
        </w:rPr>
        <w:t>We are looking forward to receiving your paper.</w:t>
      </w:r>
      <w:r w:rsidRPr="009C63A5">
        <w:rPr>
          <w:rFonts w:ascii="Times New Roman" w:eastAsia="Malgun Gothic" w:hAnsi="Times New Roman" w:cs="Times New Roman"/>
          <w:lang w:eastAsia="ko-KR"/>
        </w:rPr>
        <w:t xml:space="preserve"> </w:t>
      </w:r>
      <w:r w:rsidRPr="009C63A5">
        <w:rPr>
          <w:rFonts w:ascii="Times New Roman" w:hAnsi="Times New Roman" w:cs="Times New Roman"/>
        </w:rPr>
        <w:t xml:space="preserve">For any </w:t>
      </w:r>
      <w:r w:rsidRPr="009C63A5">
        <w:rPr>
          <w:rFonts w:ascii="Times New Roman" w:hAnsi="Times New Roman" w:cs="Times New Roman"/>
          <w:lang w:eastAsia="ko-KR"/>
        </w:rPr>
        <w:t>questions</w:t>
      </w:r>
      <w:r w:rsidRPr="009C63A5">
        <w:rPr>
          <w:rFonts w:ascii="Times New Roman" w:hAnsi="Times New Roman" w:cs="Times New Roman"/>
        </w:rPr>
        <w:t xml:space="preserve"> about the guidelines,</w:t>
      </w:r>
      <w:r w:rsidRPr="009C63A5">
        <w:rPr>
          <w:rFonts w:ascii="Times New Roman" w:hAnsi="Times New Roman" w:cs="Times New Roman"/>
          <w:lang w:eastAsia="ko-KR"/>
        </w:rPr>
        <w:t xml:space="preserve"> </w:t>
      </w:r>
      <w:r w:rsidRPr="009C63A5">
        <w:rPr>
          <w:rFonts w:ascii="Times New Roman" w:hAnsi="Times New Roman" w:cs="Times New Roman"/>
        </w:rPr>
        <w:t xml:space="preserve">please </w:t>
      </w:r>
      <w:r w:rsidRPr="009C63A5">
        <w:rPr>
          <w:rFonts w:ascii="Times New Roman" w:hAnsi="Times New Roman" w:cs="Times New Roman"/>
          <w:lang w:eastAsia="ko-KR"/>
        </w:rPr>
        <w:t xml:space="preserve">contact with </w:t>
      </w:r>
      <w:r w:rsidR="007E2CBA">
        <w:rPr>
          <w:rFonts w:ascii="Times New Roman" w:hAnsi="Times New Roman" w:cs="Times New Roman"/>
          <w:color w:val="000000"/>
        </w:rPr>
        <w:t>Vietrock2015</w:t>
      </w:r>
      <w:r w:rsidRPr="00440410">
        <w:rPr>
          <w:rFonts w:ascii="Times New Roman" w:hAnsi="Times New Roman" w:cs="Times New Roman"/>
          <w:color w:val="000000"/>
        </w:rPr>
        <w:t xml:space="preserve"> registration office</w:t>
      </w:r>
      <w:r w:rsidRPr="00440410">
        <w:rPr>
          <w:rFonts w:ascii="Times New Roman" w:hAnsi="Times New Roman" w:cs="Times New Roman"/>
          <w:color w:val="000000"/>
          <w:lang w:eastAsia="ko-KR"/>
        </w:rPr>
        <w:t xml:space="preserve"> at</w:t>
      </w:r>
      <w:r w:rsidRPr="00440410">
        <w:rPr>
          <w:rFonts w:ascii="Times New Roman" w:hAnsi="Times New Roman" w:cs="Times New Roman"/>
          <w:color w:val="000000"/>
        </w:rPr>
        <w:t xml:space="preserve"> </w:t>
      </w:r>
      <w:hyperlink r:id="rId11" w:history="1">
        <w:r w:rsidR="007E2CBA" w:rsidRPr="00622440">
          <w:rPr>
            <w:rStyle w:val="Hyperlink"/>
            <w:rFonts w:ascii="Times New Roman" w:hAnsi="Times New Roman" w:cs="Times New Roman"/>
            <w:spacing w:val="7"/>
          </w:rPr>
          <w:t>vietrock2015@gmail.com</w:t>
        </w:r>
      </w:hyperlink>
      <w:r>
        <w:rPr>
          <w:rFonts w:ascii="Times New Roman" w:hAnsi="Times New Roman" w:cs="Times New Roman"/>
          <w:color w:val="333333"/>
          <w:spacing w:val="7"/>
        </w:rPr>
        <w:t>.</w:t>
      </w:r>
    </w:p>
    <w:p w:rsidR="001E163C" w:rsidRPr="009C63A5" w:rsidRDefault="001E163C" w:rsidP="00076E02">
      <w:pPr>
        <w:spacing w:after="0" w:line="240" w:lineRule="exact"/>
        <w:ind w:left="829"/>
        <w:jc w:val="both"/>
        <w:rPr>
          <w:rFonts w:ascii="Times New Roman" w:eastAsia="PMingLiU" w:hAnsi="Times New Roman" w:cs="Times New Roman"/>
          <w:lang w:eastAsia="zh-TW"/>
        </w:rPr>
      </w:pPr>
    </w:p>
    <w:p w:rsidR="001E163C" w:rsidRPr="009C63A5" w:rsidRDefault="001E163C" w:rsidP="00B77D63">
      <w:pPr>
        <w:spacing w:after="0" w:line="240" w:lineRule="exact"/>
        <w:contextualSpacing/>
        <w:jc w:val="both"/>
        <w:rPr>
          <w:rFonts w:ascii="Times New Roman" w:hAnsi="Times New Roman" w:cs="Times New Roman"/>
          <w:b/>
          <w:bCs/>
          <w:lang w:eastAsia="ko-KR"/>
        </w:rPr>
      </w:pPr>
      <w:r w:rsidRPr="009C63A5">
        <w:rPr>
          <w:rFonts w:ascii="Times New Roman" w:eastAsia="PMingLiU" w:hAnsi="Times New Roman" w:cs="Times New Roman"/>
          <w:b/>
          <w:bCs/>
          <w:lang w:eastAsia="zh-TW"/>
        </w:rPr>
        <w:t>Acknowledgement</w:t>
      </w:r>
      <w:r w:rsidRPr="009C63A5">
        <w:rPr>
          <w:rFonts w:ascii="Times New Roman" w:hAnsi="Times New Roman" w:cs="Times New Roman"/>
          <w:b/>
          <w:bCs/>
        </w:rPr>
        <w:t>s</w:t>
      </w:r>
      <w:r w:rsidRPr="009C63A5">
        <w:rPr>
          <w:rFonts w:ascii="Times New Roman" w:eastAsia="PMingLiU" w:hAnsi="Times New Roman" w:cs="Times New Roman"/>
          <w:b/>
          <w:bCs/>
          <w:lang w:eastAsia="zh-TW"/>
        </w:rPr>
        <w:t xml:space="preserve"> </w:t>
      </w:r>
    </w:p>
    <w:p w:rsidR="001E163C" w:rsidRPr="009C63A5" w:rsidRDefault="001E163C" w:rsidP="008C05AC">
      <w:pPr>
        <w:spacing w:after="0" w:line="240" w:lineRule="exact"/>
        <w:ind w:firstLineChars="129" w:firstLine="284"/>
        <w:contextualSpacing/>
        <w:jc w:val="both"/>
        <w:rPr>
          <w:rFonts w:ascii="Times New Roman" w:hAnsi="Times New Roman" w:cs="Times New Roman"/>
          <w:lang w:eastAsia="ko-KR"/>
        </w:rPr>
      </w:pPr>
      <w:r w:rsidRPr="009C63A5">
        <w:rPr>
          <w:rFonts w:ascii="Times New Roman" w:hAnsi="Times New Roman" w:cs="Times New Roman"/>
        </w:rPr>
        <w:t xml:space="preserve">The Organizing Committee </w:t>
      </w:r>
      <w:r w:rsidRPr="009C63A5">
        <w:rPr>
          <w:rFonts w:ascii="Times New Roman" w:hAnsi="Times New Roman" w:cs="Times New Roman"/>
          <w:lang w:eastAsia="ko-KR"/>
        </w:rPr>
        <w:t xml:space="preserve">greatly appreciates </w:t>
      </w:r>
      <w:r w:rsidRPr="009C63A5">
        <w:rPr>
          <w:rFonts w:ascii="Times New Roman" w:hAnsi="Times New Roman" w:cs="Times New Roman"/>
        </w:rPr>
        <w:t>your contribution to make the symposium fruitful and exciting</w:t>
      </w:r>
      <w:r w:rsidRPr="009C63A5">
        <w:rPr>
          <w:rFonts w:ascii="Times New Roman" w:hAnsi="Times New Roman" w:cs="Times New Roman"/>
          <w:lang w:eastAsia="ko-KR"/>
        </w:rPr>
        <w:t>.</w:t>
      </w:r>
    </w:p>
    <w:p w:rsidR="001E163C" w:rsidRPr="009C63A5" w:rsidRDefault="001E163C" w:rsidP="00B77D63">
      <w:pPr>
        <w:spacing w:after="0" w:line="240" w:lineRule="exact"/>
        <w:contextualSpacing/>
        <w:jc w:val="both"/>
        <w:rPr>
          <w:rFonts w:ascii="Times New Roman" w:eastAsia="PMingLiU" w:hAnsi="Times New Roman" w:cs="Times New Roman"/>
          <w:lang w:eastAsia="zh-TW"/>
        </w:rPr>
      </w:pPr>
    </w:p>
    <w:p w:rsidR="001E163C" w:rsidRDefault="001E163C" w:rsidP="00B77D63">
      <w:pPr>
        <w:spacing w:after="0" w:line="240" w:lineRule="exact"/>
        <w:contextualSpacing/>
        <w:jc w:val="both"/>
        <w:rPr>
          <w:rFonts w:ascii="Times New Roman" w:hAnsi="Times New Roman" w:cs="Times New Roman"/>
          <w:b/>
          <w:bCs/>
        </w:rPr>
      </w:pPr>
      <w:r w:rsidRPr="009C63A5">
        <w:rPr>
          <w:rFonts w:ascii="Times New Roman" w:hAnsi="Times New Roman" w:cs="Times New Roman"/>
          <w:b/>
          <w:bCs/>
        </w:rPr>
        <w:t>References</w:t>
      </w:r>
    </w:p>
    <w:p w:rsidR="001E163C" w:rsidRPr="0080207E" w:rsidRDefault="001E163C" w:rsidP="00076E02">
      <w:pPr>
        <w:autoSpaceDE w:val="0"/>
        <w:autoSpaceDN w:val="0"/>
        <w:adjustRightInd w:val="0"/>
        <w:spacing w:after="0" w:line="240" w:lineRule="exact"/>
        <w:ind w:left="284" w:hangingChars="129" w:hanging="284"/>
        <w:rPr>
          <w:rFonts w:ascii="Times New Roman" w:eastAsia="MS PGothic" w:hAnsi="Times New Roman" w:cs="Times New Roman"/>
        </w:rPr>
      </w:pPr>
      <w:r w:rsidRPr="00076E02">
        <w:rPr>
          <w:rFonts w:ascii="Times New Roman" w:hAnsi="Times New Roman" w:cs="Times New Roman"/>
          <w:color w:val="000000"/>
        </w:rPr>
        <w:t>Kodama</w:t>
      </w:r>
      <w:r>
        <w:rPr>
          <w:rFonts w:ascii="Times New Roman" w:hAnsi="Times New Roman" w:cs="Times New Roman"/>
          <w:color w:val="000000"/>
        </w:rPr>
        <w:t>, J.</w:t>
      </w:r>
      <w:r w:rsidRPr="00076E02">
        <w:rPr>
          <w:rFonts w:ascii="Times New Roman" w:hAnsi="Times New Roman" w:cs="Times New Roman"/>
          <w:color w:val="000000"/>
        </w:rPr>
        <w:t>, Fujii</w:t>
      </w:r>
      <w:r>
        <w:rPr>
          <w:rFonts w:ascii="Times New Roman" w:hAnsi="Times New Roman" w:cs="Times New Roman"/>
          <w:color w:val="000000"/>
        </w:rPr>
        <w:t>, Y.,</w:t>
      </w:r>
      <w:r w:rsidRPr="00076E02">
        <w:rPr>
          <w:rFonts w:ascii="Times New Roman" w:hAnsi="Times New Roman" w:cs="Times New Roman"/>
          <w:color w:val="000000"/>
        </w:rPr>
        <w:t xml:space="preserve"> </w:t>
      </w:r>
      <w:r>
        <w:rPr>
          <w:rFonts w:ascii="Times New Roman" w:hAnsi="Times New Roman" w:cs="Times New Roman"/>
          <w:color w:val="000000"/>
        </w:rPr>
        <w:t xml:space="preserve">Goto, T. </w:t>
      </w:r>
      <w:r w:rsidRPr="00076E02">
        <w:rPr>
          <w:rFonts w:ascii="Times New Roman" w:hAnsi="Times New Roman" w:cs="Times New Roman"/>
          <w:color w:val="000000"/>
        </w:rPr>
        <w:t>and Hagan</w:t>
      </w:r>
      <w:r>
        <w:rPr>
          <w:rFonts w:ascii="Times New Roman" w:hAnsi="Times New Roman" w:cs="Times New Roman"/>
          <w:color w:val="000000"/>
        </w:rPr>
        <w:t xml:space="preserve">, P., </w:t>
      </w:r>
      <w:r w:rsidRPr="00076E02">
        <w:rPr>
          <w:rFonts w:ascii="Times New Roman" w:hAnsi="Times New Roman" w:cs="Times New Roman"/>
          <w:color w:val="000000"/>
        </w:rPr>
        <w:t>201</w:t>
      </w:r>
      <w:r>
        <w:rPr>
          <w:rFonts w:ascii="Times New Roman" w:hAnsi="Times New Roman" w:cs="Times New Roman"/>
          <w:color w:val="000000"/>
        </w:rPr>
        <w:t>2,</w:t>
      </w:r>
      <w:r w:rsidRPr="00076E02">
        <w:rPr>
          <w:rFonts w:ascii="Times New Roman" w:hAnsi="Times New Roman" w:cs="Times New Roman"/>
          <w:color w:val="000000"/>
        </w:rPr>
        <w:t xml:space="preserve"> </w:t>
      </w:r>
      <w:r>
        <w:rPr>
          <w:rFonts w:ascii="Times New Roman" w:hAnsi="Times New Roman" w:cs="Times New Roman"/>
          <w:color w:val="000000"/>
        </w:rPr>
        <w:t>E</w:t>
      </w:r>
      <w:r w:rsidRPr="00076E02">
        <w:rPr>
          <w:rFonts w:ascii="Times New Roman" w:hAnsi="Times New Roman" w:cs="Times New Roman"/>
          <w:color w:val="000000"/>
        </w:rPr>
        <w:t xml:space="preserve">ffect of </w:t>
      </w:r>
      <w:r>
        <w:rPr>
          <w:rFonts w:ascii="Times New Roman" w:hAnsi="Times New Roman" w:cs="Times New Roman"/>
          <w:color w:val="000000"/>
        </w:rPr>
        <w:t xml:space="preserve">loading rate </w:t>
      </w:r>
      <w:r w:rsidRPr="00076E02">
        <w:rPr>
          <w:rFonts w:ascii="Times New Roman" w:hAnsi="Times New Roman" w:cs="Times New Roman"/>
          <w:color w:val="000000"/>
        </w:rPr>
        <w:t xml:space="preserve">on strength and failure process of frozen </w:t>
      </w:r>
      <w:r>
        <w:rPr>
          <w:rFonts w:ascii="Times New Roman" w:hAnsi="Times New Roman" w:cs="Times New Roman"/>
          <w:color w:val="000000"/>
        </w:rPr>
        <w:t>welded tuff</w:t>
      </w:r>
      <w:r w:rsidRPr="00076E02">
        <w:rPr>
          <w:rFonts w:ascii="Times New Roman" w:hAnsi="Times New Roman" w:cs="Times New Roman"/>
          <w:color w:val="000000"/>
        </w:rPr>
        <w:t xml:space="preserve">, </w:t>
      </w:r>
      <w:r w:rsidRPr="00400B27">
        <w:rPr>
          <w:rFonts w:ascii="Times New Roman" w:eastAsia="MS PMincho" w:hAnsi="Times New Roman" w:cs="Times New Roman"/>
          <w:i/>
          <w:iCs/>
        </w:rPr>
        <w:t>Proc. of</w:t>
      </w:r>
      <w:r>
        <w:rPr>
          <w:rFonts w:ascii="Times New Roman" w:eastAsia="MS PMincho" w:hAnsi="Times New Roman" w:cs="Times New Roman"/>
          <w:i/>
          <w:iCs/>
        </w:rPr>
        <w:t xml:space="preserve"> </w:t>
      </w:r>
      <w:r w:rsidRPr="00400B27">
        <w:rPr>
          <w:rFonts w:ascii="Times New Roman" w:eastAsia="MS PMincho" w:hAnsi="Times New Roman" w:cs="Times New Roman"/>
          <w:i/>
          <w:iCs/>
        </w:rPr>
        <w:t>7th Asian Rock Mechanics Sympo</w:t>
      </w:r>
      <w:r>
        <w:rPr>
          <w:rFonts w:ascii="Times New Roman" w:eastAsia="MS PMincho" w:hAnsi="Times New Roman" w:cs="Times New Roman"/>
          <w:i/>
          <w:iCs/>
        </w:rPr>
        <w:t>.</w:t>
      </w:r>
      <w:r w:rsidRPr="00BF6F12">
        <w:rPr>
          <w:rFonts w:ascii="Times New Roman" w:eastAsia="MS PMincho" w:hAnsi="Times New Roman" w:cs="Times New Roman"/>
        </w:rPr>
        <w:t>,</w:t>
      </w:r>
      <w:r>
        <w:rPr>
          <w:rFonts w:ascii="Times New Roman" w:eastAsia="MS PMincho" w:hAnsi="Times New Roman" w:cs="Times New Roman"/>
        </w:rPr>
        <w:t xml:space="preserve"> </w:t>
      </w:r>
      <w:r w:rsidRPr="0080207E">
        <w:rPr>
          <w:rFonts w:ascii="Times New Roman" w:eastAsia="MS PGothic" w:hAnsi="Times New Roman" w:cs="Times New Roman"/>
        </w:rPr>
        <w:t>638-645.</w:t>
      </w:r>
    </w:p>
    <w:p w:rsidR="001E163C" w:rsidRPr="008F12B4" w:rsidRDefault="001E163C" w:rsidP="00327B77">
      <w:pPr>
        <w:autoSpaceDE w:val="0"/>
        <w:autoSpaceDN w:val="0"/>
        <w:adjustRightInd w:val="0"/>
        <w:spacing w:after="0" w:line="240" w:lineRule="exact"/>
        <w:ind w:left="284" w:hangingChars="129" w:hanging="284"/>
        <w:rPr>
          <w:rFonts w:ascii="Times New Roman" w:eastAsia="MS PGothic" w:hAnsi="Times New Roman" w:cs="Times New Roman"/>
        </w:rPr>
      </w:pPr>
      <w:r w:rsidRPr="00BF6F12">
        <w:rPr>
          <w:rFonts w:ascii="Times New Roman" w:hAnsi="Times New Roman" w:cs="Times New Roman"/>
        </w:rPr>
        <w:t>Kodama,</w:t>
      </w:r>
      <w:r>
        <w:rPr>
          <w:rFonts w:ascii="Times New Roman" w:hAnsi="Times New Roman" w:cs="Times New Roman"/>
        </w:rPr>
        <w:t xml:space="preserve"> J.,</w:t>
      </w:r>
      <w:r w:rsidRPr="00BF6F12">
        <w:rPr>
          <w:rFonts w:ascii="Times New Roman" w:hAnsi="Times New Roman" w:cs="Times New Roman"/>
        </w:rPr>
        <w:t xml:space="preserve"> Miyamoto,</w:t>
      </w:r>
      <w:r>
        <w:rPr>
          <w:rFonts w:ascii="Times New Roman" w:hAnsi="Times New Roman" w:cs="Times New Roman"/>
        </w:rPr>
        <w:t xml:space="preserve"> T.,</w:t>
      </w:r>
      <w:r w:rsidRPr="00BF6F12">
        <w:rPr>
          <w:rFonts w:ascii="Times New Roman" w:hAnsi="Times New Roman" w:cs="Times New Roman"/>
        </w:rPr>
        <w:t xml:space="preserve"> Kawasaki,</w:t>
      </w:r>
      <w:r>
        <w:rPr>
          <w:rFonts w:ascii="Times New Roman" w:hAnsi="Times New Roman" w:cs="Times New Roman"/>
        </w:rPr>
        <w:t xml:space="preserve"> S., </w:t>
      </w:r>
      <w:r w:rsidRPr="00BF6F12">
        <w:rPr>
          <w:rFonts w:ascii="Times New Roman" w:hAnsi="Times New Roman" w:cs="Times New Roman"/>
        </w:rPr>
        <w:t xml:space="preserve">Fujii, </w:t>
      </w:r>
      <w:r>
        <w:rPr>
          <w:rFonts w:ascii="Times New Roman" w:hAnsi="Times New Roman" w:cs="Times New Roman"/>
        </w:rPr>
        <w:t xml:space="preserve">Y., </w:t>
      </w:r>
      <w:r w:rsidRPr="00BF6F12">
        <w:rPr>
          <w:rFonts w:ascii="Times New Roman" w:hAnsi="Times New Roman" w:cs="Times New Roman"/>
        </w:rPr>
        <w:t>Kaneko</w:t>
      </w:r>
      <w:r>
        <w:rPr>
          <w:rFonts w:ascii="Times New Roman" w:hAnsi="Times New Roman" w:cs="Times New Roman"/>
        </w:rPr>
        <w:t>, K.</w:t>
      </w:r>
      <w:r w:rsidRPr="00BF6F12">
        <w:rPr>
          <w:rFonts w:ascii="Times New Roman" w:hAnsi="Times New Roman" w:cs="Times New Roman"/>
        </w:rPr>
        <w:t xml:space="preserve"> and Hagan</w:t>
      </w:r>
      <w:r>
        <w:rPr>
          <w:rFonts w:ascii="Times New Roman" w:hAnsi="Times New Roman" w:cs="Times New Roman"/>
        </w:rPr>
        <w:t xml:space="preserve">, P., </w:t>
      </w:r>
      <w:r w:rsidRPr="00BF6F12">
        <w:rPr>
          <w:rFonts w:ascii="Times New Roman" w:hAnsi="Times New Roman" w:cs="Times New Roman"/>
        </w:rPr>
        <w:t>2013</w:t>
      </w:r>
      <w:r>
        <w:rPr>
          <w:rFonts w:ascii="Times New Roman" w:hAnsi="Times New Roman" w:cs="Times New Roman"/>
        </w:rPr>
        <w:t>,</w:t>
      </w:r>
      <w:r w:rsidRPr="00BF6F12">
        <w:rPr>
          <w:rFonts w:ascii="Times New Roman" w:hAnsi="Times New Roman" w:cs="Times New Roman"/>
        </w:rPr>
        <w:t xml:space="preserve"> </w:t>
      </w:r>
      <w:r w:rsidRPr="00BF6F12">
        <w:rPr>
          <w:rFonts w:ascii="Times New Roman" w:hAnsi="Times New Roman" w:cs="Times New Roman"/>
          <w:color w:val="000000"/>
        </w:rPr>
        <w:t xml:space="preserve">Estimation of </w:t>
      </w:r>
      <w:r w:rsidR="008F12B4">
        <w:rPr>
          <w:rFonts w:ascii="Times New Roman" w:hAnsi="Times New Roman" w:cs="Times New Roman" w:hint="eastAsia"/>
          <w:color w:val="000000"/>
        </w:rPr>
        <w:t>r</w:t>
      </w:r>
      <w:r w:rsidRPr="00BF6F12">
        <w:rPr>
          <w:rFonts w:ascii="Times New Roman" w:hAnsi="Times New Roman" w:cs="Times New Roman"/>
          <w:color w:val="000000"/>
        </w:rPr>
        <w:t xml:space="preserve">egional </w:t>
      </w:r>
      <w:r w:rsidR="008F12B4">
        <w:rPr>
          <w:rFonts w:ascii="Times New Roman" w:hAnsi="Times New Roman" w:cs="Times New Roman" w:hint="eastAsia"/>
          <w:color w:val="000000"/>
        </w:rPr>
        <w:t>s</w:t>
      </w:r>
      <w:r w:rsidRPr="00BF6F12">
        <w:rPr>
          <w:rFonts w:ascii="Times New Roman" w:hAnsi="Times New Roman" w:cs="Times New Roman"/>
          <w:color w:val="000000"/>
        </w:rPr>
        <w:t xml:space="preserve">tress </w:t>
      </w:r>
      <w:r w:rsidR="008F12B4">
        <w:rPr>
          <w:rFonts w:ascii="Times New Roman" w:hAnsi="Times New Roman" w:cs="Times New Roman" w:hint="eastAsia"/>
          <w:color w:val="000000"/>
        </w:rPr>
        <w:t>s</w:t>
      </w:r>
      <w:r w:rsidRPr="00BF6F12">
        <w:rPr>
          <w:rFonts w:ascii="Times New Roman" w:hAnsi="Times New Roman" w:cs="Times New Roman"/>
          <w:color w:val="000000"/>
        </w:rPr>
        <w:t xml:space="preserve">tate and </w:t>
      </w:r>
      <w:r w:rsidR="008F12B4">
        <w:rPr>
          <w:rFonts w:ascii="Times New Roman" w:hAnsi="Times New Roman" w:cs="Times New Roman" w:hint="eastAsia"/>
          <w:color w:val="000000"/>
        </w:rPr>
        <w:t>Y</w:t>
      </w:r>
      <w:r w:rsidRPr="00BF6F12">
        <w:rPr>
          <w:rFonts w:ascii="Times New Roman" w:hAnsi="Times New Roman" w:cs="Times New Roman"/>
          <w:color w:val="000000"/>
        </w:rPr>
        <w:t xml:space="preserve">oung’s </w:t>
      </w:r>
      <w:r w:rsidR="008F12B4">
        <w:rPr>
          <w:rFonts w:ascii="Times New Roman" w:hAnsi="Times New Roman" w:cs="Times New Roman" w:hint="eastAsia"/>
          <w:color w:val="000000"/>
        </w:rPr>
        <w:t>m</w:t>
      </w:r>
      <w:r w:rsidRPr="00BF6F12">
        <w:rPr>
          <w:rFonts w:ascii="Times New Roman" w:hAnsi="Times New Roman" w:cs="Times New Roman"/>
          <w:color w:val="000000"/>
        </w:rPr>
        <w:t xml:space="preserve">odulus by </w:t>
      </w:r>
      <w:r w:rsidR="008F12B4">
        <w:rPr>
          <w:rFonts w:ascii="Times New Roman" w:hAnsi="Times New Roman" w:cs="Times New Roman" w:hint="eastAsia"/>
          <w:color w:val="000000"/>
        </w:rPr>
        <w:t>b</w:t>
      </w:r>
      <w:r w:rsidRPr="00BF6F12">
        <w:rPr>
          <w:rFonts w:ascii="Times New Roman" w:hAnsi="Times New Roman" w:cs="Times New Roman"/>
          <w:color w:val="000000"/>
        </w:rPr>
        <w:t xml:space="preserve">ack </w:t>
      </w:r>
      <w:r w:rsidR="008F12B4">
        <w:rPr>
          <w:rFonts w:ascii="Times New Roman" w:hAnsi="Times New Roman" w:cs="Times New Roman" w:hint="eastAsia"/>
          <w:color w:val="000000"/>
        </w:rPr>
        <w:t>a</w:t>
      </w:r>
      <w:r w:rsidRPr="00BF6F12">
        <w:rPr>
          <w:rFonts w:ascii="Times New Roman" w:hAnsi="Times New Roman" w:cs="Times New Roman"/>
          <w:color w:val="000000"/>
        </w:rPr>
        <w:t xml:space="preserve">nalysis of </w:t>
      </w:r>
      <w:r w:rsidR="008F12B4">
        <w:rPr>
          <w:rFonts w:ascii="Times New Roman" w:hAnsi="Times New Roman" w:cs="Times New Roman" w:hint="eastAsia"/>
          <w:color w:val="000000"/>
        </w:rPr>
        <w:t>m</w:t>
      </w:r>
      <w:r w:rsidRPr="00BF6F12">
        <w:rPr>
          <w:rFonts w:ascii="Times New Roman" w:hAnsi="Times New Roman" w:cs="Times New Roman"/>
          <w:color w:val="000000"/>
        </w:rPr>
        <w:t>ining-</w:t>
      </w:r>
      <w:r w:rsidR="008F12B4">
        <w:rPr>
          <w:rFonts w:ascii="Times New Roman" w:hAnsi="Times New Roman" w:cs="Times New Roman" w:hint="eastAsia"/>
          <w:color w:val="000000"/>
        </w:rPr>
        <w:t>i</w:t>
      </w:r>
      <w:r w:rsidRPr="00BF6F12">
        <w:rPr>
          <w:rFonts w:ascii="Times New Roman" w:hAnsi="Times New Roman" w:cs="Times New Roman"/>
          <w:color w:val="000000"/>
        </w:rPr>
        <w:t xml:space="preserve">nduced </w:t>
      </w:r>
      <w:r w:rsidR="008F12B4">
        <w:rPr>
          <w:rFonts w:ascii="Times New Roman" w:hAnsi="Times New Roman" w:cs="Times New Roman" w:hint="eastAsia"/>
          <w:color w:val="000000"/>
        </w:rPr>
        <w:t>d</w:t>
      </w:r>
      <w:r w:rsidRPr="00BF6F12">
        <w:rPr>
          <w:rFonts w:ascii="Times New Roman" w:hAnsi="Times New Roman" w:cs="Times New Roman"/>
          <w:color w:val="000000"/>
        </w:rPr>
        <w:t xml:space="preserve">eformation, </w:t>
      </w:r>
      <w:r w:rsidRPr="009C63A5">
        <w:rPr>
          <w:rFonts w:ascii="Times New Roman" w:hAnsi="Times New Roman" w:cs="Times New Roman"/>
          <w:i/>
          <w:iCs/>
        </w:rPr>
        <w:t>Int. J. Rock Mech. Min. Sci.</w:t>
      </w:r>
      <w:r w:rsidRPr="008F12B4">
        <w:rPr>
          <w:rFonts w:ascii="Times New Roman" w:eastAsia="MS PGothic" w:hAnsi="Times New Roman" w:cs="Times New Roman"/>
        </w:rPr>
        <w:t>, 63, 1-11.</w:t>
      </w:r>
    </w:p>
    <w:sectPr w:rsidR="001E163C" w:rsidRPr="008F12B4" w:rsidSect="0080207E">
      <w:headerReference w:type="default" r:id="rId12"/>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50" w:rsidRDefault="00A34350" w:rsidP="008F0E7C">
      <w:pPr>
        <w:spacing w:after="0" w:line="240" w:lineRule="auto"/>
        <w:rPr>
          <w:rFonts w:cs="Times New Roman"/>
        </w:rPr>
      </w:pPr>
      <w:r>
        <w:rPr>
          <w:rFonts w:cs="Times New Roman"/>
        </w:rPr>
        <w:separator/>
      </w:r>
    </w:p>
  </w:endnote>
  <w:endnote w:type="continuationSeparator" w:id="1">
    <w:p w:rsidR="00A34350" w:rsidRDefault="00A34350" w:rsidP="008F0E7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Arial Unicode MS"/>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50" w:rsidRDefault="00A34350" w:rsidP="008F0E7C">
      <w:pPr>
        <w:spacing w:after="0" w:line="240" w:lineRule="auto"/>
        <w:rPr>
          <w:rFonts w:cs="Times New Roman"/>
        </w:rPr>
      </w:pPr>
      <w:r>
        <w:rPr>
          <w:rFonts w:cs="Times New Roman"/>
        </w:rPr>
        <w:separator/>
      </w:r>
    </w:p>
  </w:footnote>
  <w:footnote w:type="continuationSeparator" w:id="1">
    <w:p w:rsidR="00A34350" w:rsidRDefault="00A34350" w:rsidP="008F0E7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3C" w:rsidRPr="009C63A5" w:rsidRDefault="007E2CBA" w:rsidP="006D3AB6">
    <w:pPr>
      <w:pStyle w:val="Header"/>
      <w:tabs>
        <w:tab w:val="clear" w:pos="8504"/>
        <w:tab w:val="right" w:pos="9072"/>
      </w:tabs>
      <w:spacing w:after="0" w:line="200" w:lineRule="atLeast"/>
      <w:rPr>
        <w:rFonts w:ascii="Times New Roman" w:hAnsi="Times New Roman" w:cs="Times New Roman"/>
        <w:sz w:val="18"/>
        <w:szCs w:val="18"/>
      </w:rPr>
    </w:pPr>
    <w:r>
      <w:rPr>
        <w:rFonts w:ascii="Times New Roman" w:hAnsi="Times New Roman" w:cs="Times New Roman"/>
        <w:sz w:val="18"/>
        <w:szCs w:val="18"/>
      </w:rPr>
      <w:t xml:space="preserve">Vietrock2015 an ISRM specialized conference </w:t>
    </w:r>
    <w:r w:rsidR="001E163C" w:rsidRPr="008F0E7C">
      <w:rPr>
        <w:rFonts w:ascii="Times New Roman" w:hAnsi="Times New Roman" w:cs="Times New Roman"/>
        <w:sz w:val="18"/>
        <w:szCs w:val="18"/>
      </w:rPr>
      <w:tab/>
    </w:r>
    <w:r w:rsidR="001E163C" w:rsidRPr="008F0E7C">
      <w:rPr>
        <w:rFonts w:ascii="Times New Roman" w:hAnsi="Times New Roman" w:cs="Times New Roman"/>
        <w:sz w:val="18"/>
        <w:szCs w:val="18"/>
      </w:rPr>
      <w:tab/>
    </w:r>
    <w:r>
      <w:rPr>
        <w:rFonts w:ascii="Times New Roman" w:hAnsi="Times New Roman" w:cs="Times New Roman"/>
        <w:sz w:val="18"/>
        <w:szCs w:val="18"/>
      </w:rPr>
      <w:t>Vietrock2015</w:t>
    </w:r>
  </w:p>
  <w:p w:rsidR="001E163C" w:rsidRPr="009C63A5" w:rsidRDefault="001E163C" w:rsidP="006D3AB6">
    <w:pPr>
      <w:pStyle w:val="Header"/>
      <w:tabs>
        <w:tab w:val="clear" w:pos="8504"/>
        <w:tab w:val="right" w:pos="9072"/>
      </w:tabs>
      <w:spacing w:after="0" w:line="200" w:lineRule="atLeast"/>
      <w:rPr>
        <w:rFonts w:ascii="Times New Roman" w:hAnsi="Times New Roman" w:cs="Times New Roman"/>
        <w:sz w:val="18"/>
        <w:szCs w:val="18"/>
      </w:rPr>
    </w:pPr>
    <w:r w:rsidRPr="009C63A5">
      <w:rPr>
        <w:rFonts w:ascii="Times New Roman" w:hAnsi="Times New Roman" w:cs="Times New Roman"/>
        <w:sz w:val="18"/>
        <w:szCs w:val="18"/>
      </w:rPr>
      <w:tab/>
    </w:r>
    <w:r w:rsidRPr="009C63A5">
      <w:rPr>
        <w:rFonts w:ascii="Times New Roman" w:hAnsi="Times New Roman" w:cs="Times New Roman"/>
        <w:sz w:val="18"/>
        <w:szCs w:val="18"/>
      </w:rPr>
      <w:tab/>
    </w:r>
    <w:r>
      <w:rPr>
        <w:rFonts w:ascii="Times New Roman" w:hAnsi="Times New Roman" w:cs="Times New Roman"/>
        <w:sz w:val="18"/>
        <w:szCs w:val="18"/>
      </w:rPr>
      <w:t>1</w:t>
    </w:r>
    <w:r w:rsidR="007E2CBA">
      <w:rPr>
        <w:rFonts w:ascii="Times New Roman" w:hAnsi="Times New Roman" w:cs="Times New Roman"/>
        <w:sz w:val="18"/>
        <w:szCs w:val="18"/>
      </w:rPr>
      <w:t>2</w:t>
    </w:r>
    <w:r w:rsidRPr="009C63A5">
      <w:rPr>
        <w:rFonts w:ascii="Times New Roman" w:hAnsi="Times New Roman" w:cs="Times New Roman"/>
        <w:sz w:val="18"/>
        <w:szCs w:val="18"/>
      </w:rPr>
      <w:t>-</w:t>
    </w:r>
    <w:r>
      <w:rPr>
        <w:rFonts w:ascii="Times New Roman" w:hAnsi="Times New Roman" w:cs="Times New Roman"/>
        <w:sz w:val="18"/>
        <w:szCs w:val="18"/>
      </w:rPr>
      <w:t>1</w:t>
    </w:r>
    <w:r w:rsidR="007E2CBA">
      <w:rPr>
        <w:rFonts w:ascii="Times New Roman" w:hAnsi="Times New Roman" w:cs="Times New Roman"/>
        <w:sz w:val="18"/>
        <w:szCs w:val="18"/>
      </w:rPr>
      <w:t>3</w:t>
    </w:r>
    <w:r w:rsidRPr="009C63A5">
      <w:rPr>
        <w:rFonts w:ascii="Times New Roman" w:hAnsi="Times New Roman" w:cs="Times New Roman"/>
        <w:sz w:val="18"/>
        <w:szCs w:val="18"/>
      </w:rPr>
      <w:t xml:space="preserve"> </w:t>
    </w:r>
    <w:r w:rsidR="007E2CBA">
      <w:rPr>
        <w:rFonts w:ascii="Times New Roman" w:hAnsi="Times New Roman" w:cs="Times New Roman"/>
        <w:sz w:val="18"/>
        <w:szCs w:val="18"/>
      </w:rPr>
      <w:t xml:space="preserve">March </w:t>
    </w:r>
    <w:r w:rsidRPr="009C63A5">
      <w:rPr>
        <w:rFonts w:ascii="Times New Roman" w:hAnsi="Times New Roman" w:cs="Times New Roman"/>
        <w:sz w:val="18"/>
        <w:szCs w:val="18"/>
      </w:rPr>
      <w:t>201</w:t>
    </w:r>
    <w:r w:rsidR="007E2CBA">
      <w:rPr>
        <w:rFonts w:ascii="Times New Roman" w:hAnsi="Times New Roman" w:cs="Times New Roman"/>
        <w:sz w:val="18"/>
        <w:szCs w:val="18"/>
      </w:rPr>
      <w:t>5</w:t>
    </w:r>
    <w:r w:rsidRPr="009C63A5">
      <w:rPr>
        <w:rFonts w:ascii="Times New Roman" w:hAnsi="Times New Roman" w:cs="Times New Roman"/>
        <w:sz w:val="18"/>
        <w:szCs w:val="18"/>
      </w:rPr>
      <w:t xml:space="preserve">, </w:t>
    </w:r>
    <w:r w:rsidR="007E2CBA">
      <w:rPr>
        <w:rFonts w:ascii="Times New Roman" w:hAnsi="Times New Roman" w:cs="Times New Roman"/>
        <w:sz w:val="18"/>
        <w:szCs w:val="18"/>
      </w:rPr>
      <w:t>Hanoi, Vietnam</w:t>
    </w:r>
  </w:p>
  <w:p w:rsidR="001E163C" w:rsidRPr="009C63A5" w:rsidRDefault="001E163C" w:rsidP="00030B12">
    <w:pPr>
      <w:pStyle w:val="Header"/>
      <w:spacing w:after="0" w:line="200" w:lineRule="atLeast"/>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08DA16"/>
    <w:lvl w:ilvl="0">
      <w:start w:val="1"/>
      <w:numFmt w:val="decimal"/>
      <w:lvlText w:val="%1."/>
      <w:lvlJc w:val="left"/>
      <w:pPr>
        <w:tabs>
          <w:tab w:val="num" w:pos="2061"/>
        </w:tabs>
        <w:ind w:left="2061" w:hanging="360"/>
      </w:pPr>
    </w:lvl>
  </w:abstractNum>
  <w:abstractNum w:abstractNumId="1">
    <w:nsid w:val="FFFFFF7D"/>
    <w:multiLevelType w:val="singleLevel"/>
    <w:tmpl w:val="A34292B0"/>
    <w:lvl w:ilvl="0">
      <w:start w:val="1"/>
      <w:numFmt w:val="decimal"/>
      <w:lvlText w:val="%1."/>
      <w:lvlJc w:val="left"/>
      <w:pPr>
        <w:tabs>
          <w:tab w:val="num" w:pos="1636"/>
        </w:tabs>
        <w:ind w:left="1636" w:hanging="360"/>
      </w:pPr>
    </w:lvl>
  </w:abstractNum>
  <w:abstractNum w:abstractNumId="2">
    <w:nsid w:val="FFFFFF7E"/>
    <w:multiLevelType w:val="singleLevel"/>
    <w:tmpl w:val="3E8CF76C"/>
    <w:lvl w:ilvl="0">
      <w:start w:val="1"/>
      <w:numFmt w:val="decimal"/>
      <w:lvlText w:val="%1."/>
      <w:lvlJc w:val="left"/>
      <w:pPr>
        <w:tabs>
          <w:tab w:val="num" w:pos="1211"/>
        </w:tabs>
        <w:ind w:left="1211" w:hanging="360"/>
      </w:pPr>
    </w:lvl>
  </w:abstractNum>
  <w:abstractNum w:abstractNumId="3">
    <w:nsid w:val="FFFFFF7F"/>
    <w:multiLevelType w:val="singleLevel"/>
    <w:tmpl w:val="BBEE238C"/>
    <w:lvl w:ilvl="0">
      <w:start w:val="1"/>
      <w:numFmt w:val="decimal"/>
      <w:lvlText w:val="%1."/>
      <w:lvlJc w:val="left"/>
      <w:pPr>
        <w:tabs>
          <w:tab w:val="num" w:pos="785"/>
        </w:tabs>
        <w:ind w:left="785" w:hanging="360"/>
      </w:pPr>
    </w:lvl>
  </w:abstractNum>
  <w:abstractNum w:abstractNumId="4">
    <w:nsid w:val="FFFFFF80"/>
    <w:multiLevelType w:val="singleLevel"/>
    <w:tmpl w:val="F8546C0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E221E2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B0AAFB72"/>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7188F856"/>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8DD80A98"/>
    <w:lvl w:ilvl="0">
      <w:start w:val="1"/>
      <w:numFmt w:val="decimal"/>
      <w:lvlText w:val="%1."/>
      <w:lvlJc w:val="left"/>
      <w:pPr>
        <w:tabs>
          <w:tab w:val="num" w:pos="360"/>
        </w:tabs>
        <w:ind w:left="360" w:hanging="360"/>
      </w:pPr>
    </w:lvl>
  </w:abstractNum>
  <w:abstractNum w:abstractNumId="9">
    <w:nsid w:val="FFFFFF89"/>
    <w:multiLevelType w:val="singleLevel"/>
    <w:tmpl w:val="24F42158"/>
    <w:lvl w:ilvl="0">
      <w:start w:val="1"/>
      <w:numFmt w:val="bullet"/>
      <w:lvlText w:val=""/>
      <w:lvlJc w:val="left"/>
      <w:pPr>
        <w:tabs>
          <w:tab w:val="num" w:pos="360"/>
        </w:tabs>
        <w:ind w:left="360" w:hanging="360"/>
      </w:pPr>
      <w:rPr>
        <w:rFonts w:ascii="Wingdings" w:hAnsi="Wingdings" w:cs="Wingdings" w:hint="default"/>
      </w:rPr>
    </w:lvl>
  </w:abstractNum>
  <w:abstractNum w:abstractNumId="10">
    <w:nsid w:val="4CAF289E"/>
    <w:multiLevelType w:val="multilevel"/>
    <w:tmpl w:val="E3CC87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5AF4A09"/>
    <w:multiLevelType w:val="hybridMultilevel"/>
    <w:tmpl w:val="E62825C0"/>
    <w:lvl w:ilvl="0" w:tplc="8D52ED10">
      <w:start w:val="1"/>
      <w:numFmt w:val="decimal"/>
      <w:lvlText w:val="%1."/>
      <w:lvlJc w:val="left"/>
      <w:pPr>
        <w:tabs>
          <w:tab w:val="num" w:pos="1009"/>
        </w:tabs>
        <w:ind w:left="1009" w:hanging="720"/>
      </w:pPr>
      <w:rPr>
        <w:rFonts w:ascii="Times New Roman" w:eastAsia="Times New Roman" w:hAnsi="Times New Roman"/>
      </w:rPr>
    </w:lvl>
    <w:lvl w:ilvl="1" w:tplc="112C452C">
      <w:numFmt w:val="none"/>
      <w:lvlText w:val=""/>
      <w:lvlJc w:val="left"/>
      <w:pPr>
        <w:tabs>
          <w:tab w:val="num" w:pos="360"/>
        </w:tabs>
      </w:pPr>
    </w:lvl>
    <w:lvl w:ilvl="2" w:tplc="FF2266B2">
      <w:numFmt w:val="none"/>
      <w:lvlText w:val=""/>
      <w:lvlJc w:val="left"/>
      <w:pPr>
        <w:tabs>
          <w:tab w:val="num" w:pos="360"/>
        </w:tabs>
      </w:pPr>
    </w:lvl>
    <w:lvl w:ilvl="3" w:tplc="2F7E397A">
      <w:numFmt w:val="none"/>
      <w:lvlText w:val=""/>
      <w:lvlJc w:val="left"/>
      <w:pPr>
        <w:tabs>
          <w:tab w:val="num" w:pos="360"/>
        </w:tabs>
      </w:pPr>
    </w:lvl>
    <w:lvl w:ilvl="4" w:tplc="6E5637CC">
      <w:numFmt w:val="none"/>
      <w:lvlText w:val=""/>
      <w:lvlJc w:val="left"/>
      <w:pPr>
        <w:tabs>
          <w:tab w:val="num" w:pos="360"/>
        </w:tabs>
      </w:pPr>
    </w:lvl>
    <w:lvl w:ilvl="5" w:tplc="D4401674">
      <w:numFmt w:val="none"/>
      <w:lvlText w:val=""/>
      <w:lvlJc w:val="left"/>
      <w:pPr>
        <w:tabs>
          <w:tab w:val="num" w:pos="360"/>
        </w:tabs>
      </w:pPr>
    </w:lvl>
    <w:lvl w:ilvl="6" w:tplc="C91020B8">
      <w:numFmt w:val="none"/>
      <w:lvlText w:val=""/>
      <w:lvlJc w:val="left"/>
      <w:pPr>
        <w:tabs>
          <w:tab w:val="num" w:pos="360"/>
        </w:tabs>
      </w:pPr>
    </w:lvl>
    <w:lvl w:ilvl="7" w:tplc="AD169FF2">
      <w:numFmt w:val="none"/>
      <w:lvlText w:val=""/>
      <w:lvlJc w:val="left"/>
      <w:pPr>
        <w:tabs>
          <w:tab w:val="num" w:pos="360"/>
        </w:tabs>
      </w:pPr>
    </w:lvl>
    <w:lvl w:ilvl="8" w:tplc="AAEEF488">
      <w:numFmt w:val="none"/>
      <w:lvlText w:val=""/>
      <w:lvlJc w:val="left"/>
      <w:pPr>
        <w:tabs>
          <w:tab w:val="num" w:pos="360"/>
        </w:tabs>
      </w:pPr>
    </w:lvl>
  </w:abstractNum>
  <w:abstractNum w:abstractNumId="12">
    <w:nsid w:val="729B6DF5"/>
    <w:multiLevelType w:val="hybridMultilevel"/>
    <w:tmpl w:val="03123F28"/>
    <w:lvl w:ilvl="0" w:tplc="73E6C3AA">
      <w:start w:val="1"/>
      <w:numFmt w:val="decimal"/>
      <w:lvlText w:val="%1."/>
      <w:lvlJc w:val="left"/>
      <w:pPr>
        <w:tabs>
          <w:tab w:val="num" w:pos="829"/>
        </w:tabs>
        <w:ind w:left="829" w:hanging="540"/>
      </w:pPr>
      <w:rPr>
        <w:rFonts w:hint="default"/>
      </w:rPr>
    </w:lvl>
    <w:lvl w:ilvl="1" w:tplc="04090019" w:tentative="1">
      <w:start w:val="1"/>
      <w:numFmt w:val="ideographTraditional"/>
      <w:lvlText w:val="%2、"/>
      <w:lvlJc w:val="left"/>
      <w:pPr>
        <w:tabs>
          <w:tab w:val="num" w:pos="1249"/>
        </w:tabs>
        <w:ind w:left="1249" w:hanging="480"/>
      </w:pPr>
    </w:lvl>
    <w:lvl w:ilvl="2" w:tplc="0409001B" w:tentative="1">
      <w:start w:val="1"/>
      <w:numFmt w:val="lowerRoman"/>
      <w:lvlText w:val="%3."/>
      <w:lvlJc w:val="right"/>
      <w:pPr>
        <w:tabs>
          <w:tab w:val="num" w:pos="1729"/>
        </w:tabs>
        <w:ind w:left="1729" w:hanging="480"/>
      </w:pPr>
    </w:lvl>
    <w:lvl w:ilvl="3" w:tplc="0409000F" w:tentative="1">
      <w:start w:val="1"/>
      <w:numFmt w:val="decimal"/>
      <w:lvlText w:val="%4."/>
      <w:lvlJc w:val="left"/>
      <w:pPr>
        <w:tabs>
          <w:tab w:val="num" w:pos="2209"/>
        </w:tabs>
        <w:ind w:left="2209" w:hanging="480"/>
      </w:pPr>
    </w:lvl>
    <w:lvl w:ilvl="4" w:tplc="04090019" w:tentative="1">
      <w:start w:val="1"/>
      <w:numFmt w:val="ideographTraditional"/>
      <w:lvlText w:val="%5、"/>
      <w:lvlJc w:val="left"/>
      <w:pPr>
        <w:tabs>
          <w:tab w:val="num" w:pos="2689"/>
        </w:tabs>
        <w:ind w:left="2689" w:hanging="480"/>
      </w:pPr>
    </w:lvl>
    <w:lvl w:ilvl="5" w:tplc="0409001B" w:tentative="1">
      <w:start w:val="1"/>
      <w:numFmt w:val="lowerRoman"/>
      <w:lvlText w:val="%6."/>
      <w:lvlJc w:val="right"/>
      <w:pPr>
        <w:tabs>
          <w:tab w:val="num" w:pos="3169"/>
        </w:tabs>
        <w:ind w:left="3169" w:hanging="480"/>
      </w:pPr>
    </w:lvl>
    <w:lvl w:ilvl="6" w:tplc="0409000F" w:tentative="1">
      <w:start w:val="1"/>
      <w:numFmt w:val="decimal"/>
      <w:lvlText w:val="%7."/>
      <w:lvlJc w:val="left"/>
      <w:pPr>
        <w:tabs>
          <w:tab w:val="num" w:pos="3649"/>
        </w:tabs>
        <w:ind w:left="3649" w:hanging="480"/>
      </w:pPr>
    </w:lvl>
    <w:lvl w:ilvl="7" w:tplc="04090019" w:tentative="1">
      <w:start w:val="1"/>
      <w:numFmt w:val="ideographTraditional"/>
      <w:lvlText w:val="%8、"/>
      <w:lvlJc w:val="left"/>
      <w:pPr>
        <w:tabs>
          <w:tab w:val="num" w:pos="4129"/>
        </w:tabs>
        <w:ind w:left="4129" w:hanging="480"/>
      </w:pPr>
    </w:lvl>
    <w:lvl w:ilvl="8" w:tplc="0409001B" w:tentative="1">
      <w:start w:val="1"/>
      <w:numFmt w:val="lowerRoman"/>
      <w:lvlText w:val="%9."/>
      <w:lvlJc w:val="right"/>
      <w:pPr>
        <w:tabs>
          <w:tab w:val="num" w:pos="4609"/>
        </w:tabs>
        <w:ind w:left="4609" w:hanging="4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D63"/>
    <w:rsid w:val="000000D8"/>
    <w:rsid w:val="00002686"/>
    <w:rsid w:val="000058C1"/>
    <w:rsid w:val="00012AF3"/>
    <w:rsid w:val="00016B0F"/>
    <w:rsid w:val="00025BE6"/>
    <w:rsid w:val="00030B12"/>
    <w:rsid w:val="00033C37"/>
    <w:rsid w:val="00050937"/>
    <w:rsid w:val="00057A19"/>
    <w:rsid w:val="00073DD0"/>
    <w:rsid w:val="00076E02"/>
    <w:rsid w:val="00095538"/>
    <w:rsid w:val="000A1A64"/>
    <w:rsid w:val="000C1326"/>
    <w:rsid w:val="000D0B36"/>
    <w:rsid w:val="000D4F90"/>
    <w:rsid w:val="000E226C"/>
    <w:rsid w:val="000E3B31"/>
    <w:rsid w:val="00107105"/>
    <w:rsid w:val="00112DBD"/>
    <w:rsid w:val="00131A06"/>
    <w:rsid w:val="001471DC"/>
    <w:rsid w:val="00167B7E"/>
    <w:rsid w:val="00170D15"/>
    <w:rsid w:val="00175831"/>
    <w:rsid w:val="00175C32"/>
    <w:rsid w:val="00183657"/>
    <w:rsid w:val="00185C55"/>
    <w:rsid w:val="0018719B"/>
    <w:rsid w:val="0019315B"/>
    <w:rsid w:val="00194C7F"/>
    <w:rsid w:val="001A7C17"/>
    <w:rsid w:val="001C52EA"/>
    <w:rsid w:val="001C62C3"/>
    <w:rsid w:val="001D433F"/>
    <w:rsid w:val="001D7590"/>
    <w:rsid w:val="001E163C"/>
    <w:rsid w:val="001E3692"/>
    <w:rsid w:val="001E50E8"/>
    <w:rsid w:val="001E555F"/>
    <w:rsid w:val="00222DCC"/>
    <w:rsid w:val="002377E0"/>
    <w:rsid w:val="002411BC"/>
    <w:rsid w:val="00243FF0"/>
    <w:rsid w:val="00247BB7"/>
    <w:rsid w:val="0026150B"/>
    <w:rsid w:val="002764FA"/>
    <w:rsid w:val="0029515C"/>
    <w:rsid w:val="002B1AA2"/>
    <w:rsid w:val="002C422D"/>
    <w:rsid w:val="002E13FD"/>
    <w:rsid w:val="002E7837"/>
    <w:rsid w:val="00327B77"/>
    <w:rsid w:val="00330708"/>
    <w:rsid w:val="00356E73"/>
    <w:rsid w:val="00357CD5"/>
    <w:rsid w:val="003B0BC2"/>
    <w:rsid w:val="003C5FDC"/>
    <w:rsid w:val="003E770D"/>
    <w:rsid w:val="00400B27"/>
    <w:rsid w:val="00423AEE"/>
    <w:rsid w:val="004273E0"/>
    <w:rsid w:val="00435781"/>
    <w:rsid w:val="00440410"/>
    <w:rsid w:val="00446CD4"/>
    <w:rsid w:val="004601E5"/>
    <w:rsid w:val="004906FB"/>
    <w:rsid w:val="00496A2B"/>
    <w:rsid w:val="004B3A68"/>
    <w:rsid w:val="004F062B"/>
    <w:rsid w:val="00501BE4"/>
    <w:rsid w:val="0051010F"/>
    <w:rsid w:val="00515D24"/>
    <w:rsid w:val="00522938"/>
    <w:rsid w:val="00527F48"/>
    <w:rsid w:val="00532FCE"/>
    <w:rsid w:val="00542706"/>
    <w:rsid w:val="0054655A"/>
    <w:rsid w:val="00566088"/>
    <w:rsid w:val="00580663"/>
    <w:rsid w:val="005854CB"/>
    <w:rsid w:val="00593B08"/>
    <w:rsid w:val="0059597B"/>
    <w:rsid w:val="00596075"/>
    <w:rsid w:val="00600689"/>
    <w:rsid w:val="00600BEC"/>
    <w:rsid w:val="006048BC"/>
    <w:rsid w:val="0061172D"/>
    <w:rsid w:val="00641D6F"/>
    <w:rsid w:val="00655716"/>
    <w:rsid w:val="00662F0B"/>
    <w:rsid w:val="0066456F"/>
    <w:rsid w:val="00665736"/>
    <w:rsid w:val="0067325D"/>
    <w:rsid w:val="00674FB7"/>
    <w:rsid w:val="006925F5"/>
    <w:rsid w:val="00692BCD"/>
    <w:rsid w:val="006A099C"/>
    <w:rsid w:val="006B3C6A"/>
    <w:rsid w:val="006D0CC7"/>
    <w:rsid w:val="006D3AB6"/>
    <w:rsid w:val="006E0875"/>
    <w:rsid w:val="006F7F8C"/>
    <w:rsid w:val="00714AF0"/>
    <w:rsid w:val="00720039"/>
    <w:rsid w:val="007312E5"/>
    <w:rsid w:val="00736729"/>
    <w:rsid w:val="007758B9"/>
    <w:rsid w:val="00777314"/>
    <w:rsid w:val="0078701B"/>
    <w:rsid w:val="00790D03"/>
    <w:rsid w:val="007A29A8"/>
    <w:rsid w:val="007A611D"/>
    <w:rsid w:val="007A6BE1"/>
    <w:rsid w:val="007A7505"/>
    <w:rsid w:val="007D6528"/>
    <w:rsid w:val="007E2CBA"/>
    <w:rsid w:val="007E6B80"/>
    <w:rsid w:val="007F3F9B"/>
    <w:rsid w:val="0080207E"/>
    <w:rsid w:val="008122E6"/>
    <w:rsid w:val="008210D9"/>
    <w:rsid w:val="008212A1"/>
    <w:rsid w:val="00823894"/>
    <w:rsid w:val="00824B86"/>
    <w:rsid w:val="00843C8A"/>
    <w:rsid w:val="008633FC"/>
    <w:rsid w:val="00877F65"/>
    <w:rsid w:val="008A36CD"/>
    <w:rsid w:val="008C05AC"/>
    <w:rsid w:val="008D3F36"/>
    <w:rsid w:val="008E2BF9"/>
    <w:rsid w:val="008E5C0E"/>
    <w:rsid w:val="008F0E7C"/>
    <w:rsid w:val="008F12B4"/>
    <w:rsid w:val="008F7383"/>
    <w:rsid w:val="00906E0F"/>
    <w:rsid w:val="009123A4"/>
    <w:rsid w:val="00924ED5"/>
    <w:rsid w:val="00932EEF"/>
    <w:rsid w:val="009668B7"/>
    <w:rsid w:val="009817BF"/>
    <w:rsid w:val="00984984"/>
    <w:rsid w:val="00986841"/>
    <w:rsid w:val="00991FE7"/>
    <w:rsid w:val="00993A4E"/>
    <w:rsid w:val="00996352"/>
    <w:rsid w:val="009A2ECF"/>
    <w:rsid w:val="009B2A43"/>
    <w:rsid w:val="009C173E"/>
    <w:rsid w:val="009C63A5"/>
    <w:rsid w:val="009C6503"/>
    <w:rsid w:val="009D7F32"/>
    <w:rsid w:val="009E0DC3"/>
    <w:rsid w:val="009E136A"/>
    <w:rsid w:val="00A11F13"/>
    <w:rsid w:val="00A13843"/>
    <w:rsid w:val="00A17461"/>
    <w:rsid w:val="00A26EEB"/>
    <w:rsid w:val="00A34350"/>
    <w:rsid w:val="00A548E1"/>
    <w:rsid w:val="00A56A4E"/>
    <w:rsid w:val="00A7566F"/>
    <w:rsid w:val="00B0061F"/>
    <w:rsid w:val="00B6261C"/>
    <w:rsid w:val="00B67BFB"/>
    <w:rsid w:val="00B7075D"/>
    <w:rsid w:val="00B76397"/>
    <w:rsid w:val="00B77D63"/>
    <w:rsid w:val="00B82569"/>
    <w:rsid w:val="00B86A1F"/>
    <w:rsid w:val="00B87D9F"/>
    <w:rsid w:val="00B95ED6"/>
    <w:rsid w:val="00BB15C5"/>
    <w:rsid w:val="00BC18C6"/>
    <w:rsid w:val="00BC4E65"/>
    <w:rsid w:val="00BE2B18"/>
    <w:rsid w:val="00BE4A4F"/>
    <w:rsid w:val="00BE67BE"/>
    <w:rsid w:val="00BF6F12"/>
    <w:rsid w:val="00C11DE1"/>
    <w:rsid w:val="00C215DC"/>
    <w:rsid w:val="00C22B4B"/>
    <w:rsid w:val="00C24494"/>
    <w:rsid w:val="00C27945"/>
    <w:rsid w:val="00C46B2A"/>
    <w:rsid w:val="00C56668"/>
    <w:rsid w:val="00C66D07"/>
    <w:rsid w:val="00C940FD"/>
    <w:rsid w:val="00C94A99"/>
    <w:rsid w:val="00C94CB8"/>
    <w:rsid w:val="00CA37B9"/>
    <w:rsid w:val="00CA5935"/>
    <w:rsid w:val="00CC726E"/>
    <w:rsid w:val="00CD61E7"/>
    <w:rsid w:val="00D20949"/>
    <w:rsid w:val="00D25FCC"/>
    <w:rsid w:val="00D446EB"/>
    <w:rsid w:val="00D46D21"/>
    <w:rsid w:val="00D529BE"/>
    <w:rsid w:val="00D80398"/>
    <w:rsid w:val="00D91720"/>
    <w:rsid w:val="00D91CCD"/>
    <w:rsid w:val="00DA30E9"/>
    <w:rsid w:val="00DA5042"/>
    <w:rsid w:val="00DE728E"/>
    <w:rsid w:val="00E11ABF"/>
    <w:rsid w:val="00E1562D"/>
    <w:rsid w:val="00E369FF"/>
    <w:rsid w:val="00E55C80"/>
    <w:rsid w:val="00E77CF1"/>
    <w:rsid w:val="00E84F72"/>
    <w:rsid w:val="00E951FD"/>
    <w:rsid w:val="00EA2DDA"/>
    <w:rsid w:val="00EB527D"/>
    <w:rsid w:val="00F00996"/>
    <w:rsid w:val="00F11586"/>
    <w:rsid w:val="00F271D7"/>
    <w:rsid w:val="00F4701A"/>
    <w:rsid w:val="00F9202D"/>
    <w:rsid w:val="00FD2A7F"/>
    <w:rsid w:val="00FE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9458">
      <v:textbox inset="5.85pt,.7pt,5.85pt,.7pt"/>
    </o:shapedefaults>
    <o:shapelayout v:ext="edit">
      <o:idmap v:ext="edit" data="1"/>
      <o:rules v:ext="edit">
        <o:r id="V:Rule11" type="connector" idref="#AutoShape 17"/>
        <o:r id="V:Rule12" type="connector" idref="#AutoShape 14"/>
        <o:r id="V:Rule13" type="connector" idref="#AutoShape 16"/>
        <o:r id="V:Rule14" type="connector" idref="#AutoShape 18"/>
        <o:r id="V:Rule15" type="connector" idref="#AutoShape 20"/>
        <o:r id="V:Rule16" type="connector" idref="#AutoShape 21"/>
        <o:r id="V:Rule17" type="connector" idref="#AutoShape 15"/>
        <o:r id="V:Rule18" type="connector" idref="#AutoShape 7"/>
        <o:r id="V:Rule19" type="connector" idref="#AutoShape 9"/>
        <o:r id="V:Rule20"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7C"/>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E7C"/>
    <w:pPr>
      <w:tabs>
        <w:tab w:val="center" w:pos="4252"/>
        <w:tab w:val="right" w:pos="8504"/>
      </w:tabs>
      <w:snapToGrid w:val="0"/>
    </w:pPr>
  </w:style>
  <w:style w:type="character" w:customStyle="1" w:styleId="HeaderChar">
    <w:name w:val="Header Char"/>
    <w:basedOn w:val="DefaultParagraphFont"/>
    <w:link w:val="Header"/>
    <w:uiPriority w:val="99"/>
    <w:rsid w:val="008F0E7C"/>
  </w:style>
  <w:style w:type="paragraph" w:styleId="Footer">
    <w:name w:val="footer"/>
    <w:basedOn w:val="Normal"/>
    <w:link w:val="FooterChar"/>
    <w:uiPriority w:val="99"/>
    <w:rsid w:val="008F0E7C"/>
    <w:pPr>
      <w:tabs>
        <w:tab w:val="center" w:pos="4252"/>
        <w:tab w:val="right" w:pos="8504"/>
      </w:tabs>
      <w:snapToGrid w:val="0"/>
    </w:pPr>
  </w:style>
  <w:style w:type="character" w:customStyle="1" w:styleId="FooterChar">
    <w:name w:val="Footer Char"/>
    <w:basedOn w:val="DefaultParagraphFont"/>
    <w:link w:val="Footer"/>
    <w:uiPriority w:val="99"/>
    <w:rsid w:val="008F0E7C"/>
  </w:style>
  <w:style w:type="character" w:styleId="Hyperlink">
    <w:name w:val="Hyperlink"/>
    <w:basedOn w:val="DefaultParagraphFont"/>
    <w:uiPriority w:val="99"/>
    <w:rsid w:val="008F0E7C"/>
    <w:rPr>
      <w:color w:val="0000FF"/>
      <w:u w:val="single"/>
    </w:rPr>
  </w:style>
  <w:style w:type="paragraph" w:styleId="Caption">
    <w:name w:val="caption"/>
    <w:basedOn w:val="Normal"/>
    <w:next w:val="Normal"/>
    <w:uiPriority w:val="99"/>
    <w:qFormat/>
    <w:rsid w:val="008F0E7C"/>
    <w:pPr>
      <w:spacing w:line="240" w:lineRule="auto"/>
    </w:pPr>
    <w:rPr>
      <w:b/>
      <w:bCs/>
      <w:color w:val="4F81BD"/>
      <w:sz w:val="18"/>
      <w:szCs w:val="18"/>
    </w:rPr>
  </w:style>
  <w:style w:type="paragraph" w:styleId="NormalWeb">
    <w:name w:val="Normal (Web)"/>
    <w:basedOn w:val="Normal"/>
    <w:uiPriority w:val="99"/>
    <w:rsid w:val="008F0E7C"/>
    <w:pPr>
      <w:spacing w:before="100" w:beforeAutospacing="1" w:after="100" w:afterAutospacing="1" w:line="240" w:lineRule="auto"/>
    </w:pPr>
    <w:rPr>
      <w:rFonts w:ascii="Verdana" w:hAnsi="Verdana" w:cs="Verdana"/>
    </w:rPr>
  </w:style>
  <w:style w:type="paragraph" w:customStyle="1" w:styleId="tablelegend">
    <w:name w:val="tablelegend"/>
    <w:basedOn w:val="Normal"/>
    <w:next w:val="Normal"/>
    <w:uiPriority w:val="99"/>
    <w:rsid w:val="008F0E7C"/>
    <w:pPr>
      <w:overflowPunct w:val="0"/>
      <w:autoSpaceDE w:val="0"/>
      <w:autoSpaceDN w:val="0"/>
      <w:adjustRightInd w:val="0"/>
      <w:spacing w:before="120" w:after="0" w:line="360" w:lineRule="auto"/>
      <w:textAlignment w:val="baseline"/>
    </w:pPr>
    <w:rPr>
      <w:rFonts w:ascii="Times New Roman" w:eastAsia="Batang" w:hAnsi="Times New Roman" w:cs="Times New Roman"/>
      <w:sz w:val="20"/>
      <w:szCs w:val="20"/>
      <w:lang w:eastAsia="de-DE"/>
    </w:rPr>
  </w:style>
  <w:style w:type="paragraph" w:styleId="ListParagraph">
    <w:name w:val="List Paragraph"/>
    <w:basedOn w:val="Normal"/>
    <w:uiPriority w:val="99"/>
    <w:qFormat/>
    <w:rsid w:val="008F0E7C"/>
    <w:pPr>
      <w:ind w:leftChars="400" w:left="800"/>
    </w:pPr>
  </w:style>
  <w:style w:type="paragraph" w:styleId="BalloonText">
    <w:name w:val="Balloon Text"/>
    <w:basedOn w:val="Normal"/>
    <w:link w:val="BalloonTextChar"/>
    <w:uiPriority w:val="99"/>
    <w:semiHidden/>
    <w:rsid w:val="008F0E7C"/>
    <w:pPr>
      <w:spacing w:after="0" w:line="240" w:lineRule="auto"/>
    </w:pPr>
    <w:rPr>
      <w:rFonts w:ascii="Arial" w:eastAsia="MS Gothic" w:hAnsi="Arial" w:cs="Arial"/>
      <w:sz w:val="18"/>
      <w:szCs w:val="18"/>
    </w:rPr>
  </w:style>
  <w:style w:type="character" w:customStyle="1" w:styleId="BalloonTextChar">
    <w:name w:val="Balloon Text Char"/>
    <w:basedOn w:val="DefaultParagraphFont"/>
    <w:link w:val="BalloonText"/>
    <w:uiPriority w:val="99"/>
    <w:semiHidden/>
    <w:rsid w:val="008F0E7C"/>
    <w:rPr>
      <w:rFonts w:ascii="Arial" w:eastAsia="MS Gothic" w:hAnsi="Arial" w:cs="Arial"/>
      <w:noProof/>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1646155451">
      <w:marLeft w:val="0"/>
      <w:marRight w:val="0"/>
      <w:marTop w:val="0"/>
      <w:marBottom w:val="0"/>
      <w:divBdr>
        <w:top w:val="none" w:sz="0" w:space="0" w:color="auto"/>
        <w:left w:val="none" w:sz="0" w:space="0" w:color="auto"/>
        <w:bottom w:val="none" w:sz="0" w:space="0" w:color="auto"/>
        <w:right w:val="none" w:sz="0" w:space="0" w:color="auto"/>
      </w:divBdr>
      <w:divsChild>
        <w:div w:id="1646155452">
          <w:marLeft w:val="0"/>
          <w:marRight w:val="0"/>
          <w:marTop w:val="0"/>
          <w:marBottom w:val="0"/>
          <w:divBdr>
            <w:top w:val="none" w:sz="0" w:space="0" w:color="auto"/>
            <w:left w:val="none" w:sz="0" w:space="0" w:color="auto"/>
            <w:bottom w:val="none" w:sz="0" w:space="0" w:color="auto"/>
            <w:right w:val="none" w:sz="0" w:space="0" w:color="auto"/>
          </w:divBdr>
        </w:div>
      </w:divsChild>
    </w:div>
    <w:div w:id="1646155455">
      <w:marLeft w:val="0"/>
      <w:marRight w:val="0"/>
      <w:marTop w:val="0"/>
      <w:marBottom w:val="0"/>
      <w:divBdr>
        <w:top w:val="none" w:sz="0" w:space="0" w:color="auto"/>
        <w:left w:val="none" w:sz="0" w:space="0" w:color="auto"/>
        <w:bottom w:val="none" w:sz="0" w:space="0" w:color="auto"/>
        <w:right w:val="none" w:sz="0" w:space="0" w:color="auto"/>
      </w:divBdr>
      <w:divsChild>
        <w:div w:id="1646155457">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6">
              <w:marLeft w:val="0"/>
              <w:marRight w:val="0"/>
              <w:marTop w:val="0"/>
              <w:marBottom w:val="0"/>
              <w:divBdr>
                <w:top w:val="none" w:sz="0" w:space="0" w:color="auto"/>
                <w:left w:val="none" w:sz="0" w:space="0" w:color="auto"/>
                <w:bottom w:val="none" w:sz="0" w:space="0" w:color="auto"/>
                <w:right w:val="none" w:sz="0" w:space="0" w:color="auto"/>
              </w:divBdr>
              <w:divsChild>
                <w:div w:id="1646155460">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 w:id="1646155458">
      <w:marLeft w:val="0"/>
      <w:marRight w:val="0"/>
      <w:marTop w:val="0"/>
      <w:marBottom w:val="0"/>
      <w:divBdr>
        <w:top w:val="none" w:sz="0" w:space="0" w:color="auto"/>
        <w:left w:val="none" w:sz="0" w:space="0" w:color="auto"/>
        <w:bottom w:val="none" w:sz="0" w:space="0" w:color="auto"/>
        <w:right w:val="none" w:sz="0" w:space="0" w:color="auto"/>
      </w:divBdr>
      <w:divsChild>
        <w:div w:id="1646155453">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4">
              <w:marLeft w:val="0"/>
              <w:marRight w:val="0"/>
              <w:marTop w:val="0"/>
              <w:marBottom w:val="0"/>
              <w:divBdr>
                <w:top w:val="none" w:sz="0" w:space="0" w:color="auto"/>
                <w:left w:val="none" w:sz="0" w:space="0" w:color="auto"/>
                <w:bottom w:val="none" w:sz="0" w:space="0" w:color="auto"/>
                <w:right w:val="none" w:sz="0" w:space="0" w:color="auto"/>
              </w:divBdr>
              <w:divsChild>
                <w:div w:id="1646155459">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author@Rock.a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etrock2015@gmail.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Guidelines of Full Paper Preparation for ARMS8</vt:lpstr>
    </vt:vector>
  </TitlesOfParts>
  <Company>Hokkaido University</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Full Paper Preparation for ARMS8</dc:title>
  <dc:creator>Jun-ichi KODAMA</dc:creator>
  <cp:lastModifiedBy>Pham Quoc Tuan</cp:lastModifiedBy>
  <cp:revision>4</cp:revision>
  <cp:lastPrinted>2014-01-29T10:15:00Z</cp:lastPrinted>
  <dcterms:created xsi:type="dcterms:W3CDTF">2014-11-17T14:39:00Z</dcterms:created>
  <dcterms:modified xsi:type="dcterms:W3CDTF">2014-12-22T01:56:00Z</dcterms:modified>
</cp:coreProperties>
</file>